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C5E" w:rsidRPr="0055538D" w:rsidRDefault="0055538D">
      <w:pPr>
        <w:rPr>
          <w:sz w:val="32"/>
          <w:u w:val="single"/>
        </w:rPr>
      </w:pPr>
      <w:r w:rsidRPr="0055538D">
        <w:rPr>
          <w:sz w:val="32"/>
          <w:u w:val="single"/>
        </w:rPr>
        <w:t xml:space="preserve">Can I explain the jobs these workers do and </w:t>
      </w:r>
      <w:r>
        <w:rPr>
          <w:sz w:val="32"/>
          <w:u w:val="single"/>
        </w:rPr>
        <w:t>how they help us</w:t>
      </w:r>
      <w:bookmarkStart w:id="0" w:name="_GoBack"/>
      <w:bookmarkEnd w:id="0"/>
      <w:r w:rsidRPr="0055538D">
        <w:rPr>
          <w:sz w:val="32"/>
          <w:u w:val="single"/>
        </w:rPr>
        <w:t>?</w:t>
      </w:r>
    </w:p>
    <w:tbl>
      <w:tblPr>
        <w:tblStyle w:val="TableGrid"/>
        <w:tblW w:w="10794" w:type="dxa"/>
        <w:tblLook w:val="04A0" w:firstRow="1" w:lastRow="0" w:firstColumn="1" w:lastColumn="0" w:noHBand="0" w:noVBand="1"/>
      </w:tblPr>
      <w:tblGrid>
        <w:gridCol w:w="4248"/>
        <w:gridCol w:w="6546"/>
      </w:tblGrid>
      <w:tr w:rsidR="0055538D" w:rsidTr="0055538D">
        <w:trPr>
          <w:trHeight w:val="867"/>
        </w:trPr>
        <w:tc>
          <w:tcPr>
            <w:tcW w:w="4248" w:type="dxa"/>
          </w:tcPr>
          <w:p w:rsidR="0055538D" w:rsidRDefault="0055538D" w:rsidP="0055538D">
            <w:pPr>
              <w:jc w:val="center"/>
              <w:rPr>
                <w:sz w:val="32"/>
              </w:rPr>
            </w:pPr>
            <w:r>
              <w:rPr>
                <w:sz w:val="32"/>
              </w:rPr>
              <w:t>Job</w:t>
            </w:r>
          </w:p>
        </w:tc>
        <w:tc>
          <w:tcPr>
            <w:tcW w:w="6546" w:type="dxa"/>
          </w:tcPr>
          <w:p w:rsidR="0055538D" w:rsidRDefault="0055538D" w:rsidP="0055538D">
            <w:pPr>
              <w:jc w:val="center"/>
              <w:rPr>
                <w:sz w:val="32"/>
              </w:rPr>
            </w:pPr>
            <w:r>
              <w:rPr>
                <w:sz w:val="32"/>
              </w:rPr>
              <w:t>How do these people help us?</w:t>
            </w:r>
          </w:p>
        </w:tc>
      </w:tr>
      <w:tr w:rsidR="0055538D" w:rsidTr="0055538D">
        <w:trPr>
          <w:trHeight w:val="13413"/>
        </w:trPr>
        <w:tc>
          <w:tcPr>
            <w:tcW w:w="4248" w:type="dxa"/>
          </w:tcPr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  <w:p w:rsidR="0055538D" w:rsidRDefault="0055538D">
            <w:pPr>
              <w:rPr>
                <w:sz w:val="32"/>
              </w:rPr>
            </w:pPr>
          </w:p>
        </w:tc>
        <w:tc>
          <w:tcPr>
            <w:tcW w:w="6546" w:type="dxa"/>
          </w:tcPr>
          <w:p w:rsidR="0055538D" w:rsidRDefault="0055538D">
            <w:pPr>
              <w:rPr>
                <w:sz w:val="32"/>
              </w:rPr>
            </w:pPr>
          </w:p>
        </w:tc>
      </w:tr>
    </w:tbl>
    <w:p w:rsidR="0055538D" w:rsidRPr="0055538D" w:rsidRDefault="0055538D">
      <w:pPr>
        <w:rPr>
          <w:sz w:val="32"/>
        </w:rPr>
      </w:pPr>
    </w:p>
    <w:sectPr w:rsidR="0055538D" w:rsidRPr="0055538D" w:rsidSect="0055538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538D"/>
    <w:rsid w:val="00442C5E"/>
    <w:rsid w:val="0055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737763"/>
  <w15:chartTrackingRefBased/>
  <w15:docId w15:val="{ACD6B51F-7F39-46AC-97D2-535A4F71E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553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</Words>
  <Characters>112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Lambert</dc:creator>
  <cp:keywords/>
  <dc:description/>
  <cp:lastModifiedBy>Tracy Lambert</cp:lastModifiedBy>
  <cp:revision>1</cp:revision>
  <dcterms:created xsi:type="dcterms:W3CDTF">2020-05-12T10:50:00Z</dcterms:created>
  <dcterms:modified xsi:type="dcterms:W3CDTF">2020-05-12T10:56:00Z</dcterms:modified>
</cp:coreProperties>
</file>