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1723" w:rsidRPr="009F469C" w:rsidRDefault="009F469C" w:rsidP="009F469C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bookmarkStart w:id="0" w:name="_GoBack"/>
      <w:bookmarkEnd w:id="0"/>
      <w:r w:rsidRPr="009F469C">
        <w:rPr>
          <w:rFonts w:ascii="Comic Sans MS" w:hAnsi="Comic Sans MS"/>
          <w:b/>
          <w:sz w:val="24"/>
          <w:szCs w:val="24"/>
          <w:u w:val="single"/>
        </w:rPr>
        <w:t>Active and P</w:t>
      </w:r>
      <w:r w:rsidR="00CE34DB">
        <w:rPr>
          <w:rFonts w:ascii="Comic Sans MS" w:hAnsi="Comic Sans MS"/>
          <w:b/>
          <w:sz w:val="24"/>
          <w:szCs w:val="24"/>
          <w:u w:val="single"/>
        </w:rPr>
        <w:t>assive Sentences.</w:t>
      </w:r>
    </w:p>
    <w:p w:rsidR="009F469C" w:rsidRDefault="009F469C" w:rsidP="009F469C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9F469C">
        <w:rPr>
          <w:rFonts w:ascii="Comic Sans MS" w:hAnsi="Comic Sans MS"/>
          <w:b/>
          <w:sz w:val="24"/>
          <w:szCs w:val="24"/>
          <w:u w:val="single"/>
        </w:rPr>
        <w:t>Help Sheet</w:t>
      </w:r>
    </w:p>
    <w:p w:rsidR="009F469C" w:rsidRDefault="009F469C" w:rsidP="009F469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Look at the following sentences:</w:t>
      </w:r>
    </w:p>
    <w:p w:rsidR="009F469C" w:rsidRDefault="009F469C" w:rsidP="009F469C">
      <w:pPr>
        <w:pStyle w:val="ListParagrap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1a </w:t>
      </w:r>
      <w:proofErr w:type="gramStart"/>
      <w:r>
        <w:rPr>
          <w:rFonts w:ascii="Comic Sans MS" w:hAnsi="Comic Sans MS"/>
          <w:sz w:val="24"/>
          <w:szCs w:val="24"/>
        </w:rPr>
        <w:t>The</w:t>
      </w:r>
      <w:proofErr w:type="gramEnd"/>
      <w:r>
        <w:rPr>
          <w:rFonts w:ascii="Comic Sans MS" w:hAnsi="Comic Sans MS"/>
          <w:sz w:val="24"/>
          <w:szCs w:val="24"/>
        </w:rPr>
        <w:t xml:space="preserve"> dog chased the cat.</w:t>
      </w:r>
    </w:p>
    <w:p w:rsidR="009F469C" w:rsidRDefault="009F469C" w:rsidP="009F469C">
      <w:pPr>
        <w:pStyle w:val="ListParagrap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1b </w:t>
      </w:r>
      <w:proofErr w:type="gramStart"/>
      <w:r>
        <w:rPr>
          <w:rFonts w:ascii="Comic Sans MS" w:hAnsi="Comic Sans MS"/>
          <w:sz w:val="24"/>
          <w:szCs w:val="24"/>
        </w:rPr>
        <w:t>The</w:t>
      </w:r>
      <w:proofErr w:type="gramEnd"/>
      <w:r>
        <w:rPr>
          <w:rFonts w:ascii="Comic Sans MS" w:hAnsi="Comic Sans MS"/>
          <w:sz w:val="24"/>
          <w:szCs w:val="24"/>
        </w:rPr>
        <w:t xml:space="preserve"> cat was chased.</w:t>
      </w:r>
    </w:p>
    <w:p w:rsidR="009F469C" w:rsidRDefault="009F469C" w:rsidP="009F469C">
      <w:pPr>
        <w:pStyle w:val="ListParagraph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2a </w:t>
      </w:r>
      <w:proofErr w:type="gramStart"/>
      <w:r>
        <w:rPr>
          <w:rFonts w:ascii="Comic Sans MS" w:hAnsi="Comic Sans MS"/>
          <w:sz w:val="24"/>
          <w:szCs w:val="24"/>
        </w:rPr>
        <w:t>The</w:t>
      </w:r>
      <w:proofErr w:type="gramEnd"/>
      <w:r>
        <w:rPr>
          <w:rFonts w:ascii="Comic Sans MS" w:hAnsi="Comic Sans MS"/>
          <w:sz w:val="24"/>
          <w:szCs w:val="24"/>
        </w:rPr>
        <w:t xml:space="preserve"> clouds hid the moon.</w:t>
      </w:r>
    </w:p>
    <w:p w:rsidR="009F469C" w:rsidRDefault="009F469C" w:rsidP="009F469C">
      <w:pPr>
        <w:pStyle w:val="ListParagraph"/>
        <w:ind w:left="1440" w:hanging="72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2b </w:t>
      </w:r>
      <w:proofErr w:type="gramStart"/>
      <w:r>
        <w:rPr>
          <w:rFonts w:ascii="Comic Sans MS" w:hAnsi="Comic Sans MS"/>
          <w:sz w:val="24"/>
          <w:szCs w:val="24"/>
        </w:rPr>
        <w:t>The</w:t>
      </w:r>
      <w:proofErr w:type="gramEnd"/>
      <w:r>
        <w:rPr>
          <w:rFonts w:ascii="Comic Sans MS" w:hAnsi="Comic Sans MS"/>
          <w:sz w:val="24"/>
          <w:szCs w:val="24"/>
        </w:rPr>
        <w:t xml:space="preserve"> moon was hidden.</w:t>
      </w:r>
    </w:p>
    <w:p w:rsidR="009F469C" w:rsidRDefault="009F469C" w:rsidP="009F469C">
      <w:pPr>
        <w:pStyle w:val="ListParagraph"/>
        <w:ind w:left="1440" w:hanging="72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3a </w:t>
      </w:r>
      <w:proofErr w:type="gramStart"/>
      <w:r>
        <w:rPr>
          <w:rFonts w:ascii="Comic Sans MS" w:hAnsi="Comic Sans MS"/>
          <w:sz w:val="24"/>
          <w:szCs w:val="24"/>
        </w:rPr>
        <w:t>We</w:t>
      </w:r>
      <w:proofErr w:type="gramEnd"/>
      <w:r>
        <w:rPr>
          <w:rFonts w:ascii="Comic Sans MS" w:hAnsi="Comic Sans MS"/>
          <w:sz w:val="24"/>
          <w:szCs w:val="24"/>
        </w:rPr>
        <w:t xml:space="preserve"> heated the test tube.</w:t>
      </w:r>
    </w:p>
    <w:p w:rsidR="009F469C" w:rsidRDefault="009F469C" w:rsidP="009F469C">
      <w:pPr>
        <w:pStyle w:val="ListParagraph"/>
        <w:ind w:left="1440" w:hanging="72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3b </w:t>
      </w:r>
      <w:proofErr w:type="gramStart"/>
      <w:r>
        <w:rPr>
          <w:rFonts w:ascii="Comic Sans MS" w:hAnsi="Comic Sans MS"/>
          <w:sz w:val="24"/>
          <w:szCs w:val="24"/>
        </w:rPr>
        <w:t>The</w:t>
      </w:r>
      <w:proofErr w:type="gramEnd"/>
      <w:r>
        <w:rPr>
          <w:rFonts w:ascii="Comic Sans MS" w:hAnsi="Comic Sans MS"/>
          <w:sz w:val="24"/>
          <w:szCs w:val="24"/>
        </w:rPr>
        <w:t xml:space="preserve"> test tube was heated.</w:t>
      </w:r>
    </w:p>
    <w:p w:rsidR="009F469C" w:rsidRDefault="009F469C" w:rsidP="009F469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In the “a” sentences it is very clear who is doing what to whom. You know </w:t>
      </w:r>
      <w:r w:rsidR="00D25BA4">
        <w:rPr>
          <w:rFonts w:ascii="Comic Sans MS" w:hAnsi="Comic Sans MS"/>
          <w:sz w:val="24"/>
          <w:szCs w:val="24"/>
        </w:rPr>
        <w:t xml:space="preserve">who is carrying out the action </w:t>
      </w:r>
      <w:r>
        <w:rPr>
          <w:rFonts w:ascii="Comic Sans MS" w:hAnsi="Comic Sans MS"/>
          <w:sz w:val="24"/>
          <w:szCs w:val="24"/>
        </w:rPr>
        <w:t>and who or what is having something done to them/it.</w:t>
      </w:r>
    </w:p>
    <w:p w:rsidR="00C825F5" w:rsidRDefault="00C825F5" w:rsidP="009F469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However in the “b” sentences the person or thing carrying out the action is not mentioned. You just know that something/someone has had something done to it/them.</w:t>
      </w:r>
    </w:p>
    <w:p w:rsidR="00C825F5" w:rsidRPr="00CE34DB" w:rsidRDefault="00C825F5" w:rsidP="009F469C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 “a” sentences are </w:t>
      </w:r>
      <w:r w:rsidRPr="00C825F5">
        <w:rPr>
          <w:rFonts w:ascii="Comic Sans MS" w:hAnsi="Comic Sans MS"/>
          <w:b/>
          <w:sz w:val="24"/>
          <w:szCs w:val="24"/>
        </w:rPr>
        <w:t>active</w:t>
      </w:r>
      <w:r>
        <w:rPr>
          <w:rFonts w:ascii="Comic Sans MS" w:hAnsi="Comic Sans MS"/>
          <w:b/>
          <w:sz w:val="24"/>
          <w:szCs w:val="24"/>
        </w:rPr>
        <w:t xml:space="preserve">. </w:t>
      </w:r>
      <w:r>
        <w:rPr>
          <w:rFonts w:ascii="Comic Sans MS" w:hAnsi="Comic Sans MS"/>
          <w:sz w:val="24"/>
          <w:szCs w:val="24"/>
        </w:rPr>
        <w:t>The subject of the sentence is carrying out the action of the verb.</w:t>
      </w:r>
      <w:r w:rsidR="00D25BA4">
        <w:rPr>
          <w:rFonts w:ascii="Comic Sans MS" w:hAnsi="Comic Sans MS"/>
          <w:sz w:val="24"/>
          <w:szCs w:val="24"/>
        </w:rPr>
        <w:t xml:space="preserve"> Such sentenc</w:t>
      </w:r>
      <w:r w:rsidR="00CE34DB">
        <w:rPr>
          <w:rFonts w:ascii="Comic Sans MS" w:hAnsi="Comic Sans MS"/>
          <w:sz w:val="24"/>
          <w:szCs w:val="24"/>
        </w:rPr>
        <w:t>e</w:t>
      </w:r>
      <w:r w:rsidR="00D25BA4">
        <w:rPr>
          <w:rFonts w:ascii="Comic Sans MS" w:hAnsi="Comic Sans MS"/>
          <w:sz w:val="24"/>
          <w:szCs w:val="24"/>
        </w:rPr>
        <w:t xml:space="preserve">s are said to be in </w:t>
      </w:r>
      <w:r w:rsidR="00CE34DB">
        <w:rPr>
          <w:rFonts w:ascii="Comic Sans MS" w:hAnsi="Comic Sans MS"/>
          <w:sz w:val="24"/>
          <w:szCs w:val="24"/>
        </w:rPr>
        <w:t xml:space="preserve">the </w:t>
      </w:r>
      <w:r w:rsidR="00CE34DB" w:rsidRPr="00CE34DB">
        <w:rPr>
          <w:rFonts w:ascii="Comic Sans MS" w:hAnsi="Comic Sans MS"/>
          <w:b/>
          <w:sz w:val="24"/>
          <w:szCs w:val="24"/>
        </w:rPr>
        <w:t>Active Voice</w:t>
      </w:r>
      <w:r w:rsidR="00CE34DB">
        <w:rPr>
          <w:rFonts w:ascii="Comic Sans MS" w:hAnsi="Comic Sans MS"/>
          <w:b/>
          <w:sz w:val="24"/>
          <w:szCs w:val="24"/>
        </w:rPr>
        <w:t>.</w:t>
      </w:r>
    </w:p>
    <w:p w:rsidR="00C825F5" w:rsidRPr="00CE34DB" w:rsidRDefault="00C825F5" w:rsidP="009F469C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The “b” sentences are </w:t>
      </w:r>
      <w:r w:rsidRPr="00C825F5">
        <w:rPr>
          <w:rFonts w:ascii="Comic Sans MS" w:hAnsi="Comic Sans MS"/>
          <w:b/>
          <w:sz w:val="24"/>
          <w:szCs w:val="24"/>
        </w:rPr>
        <w:t>passive</w:t>
      </w:r>
      <w:r>
        <w:rPr>
          <w:rFonts w:ascii="Comic Sans MS" w:hAnsi="Comic Sans MS"/>
          <w:b/>
          <w:sz w:val="24"/>
          <w:szCs w:val="24"/>
        </w:rPr>
        <w:t xml:space="preserve">. </w:t>
      </w:r>
      <w:r w:rsidRPr="00C825F5">
        <w:rPr>
          <w:rFonts w:ascii="Comic Sans MS" w:hAnsi="Comic Sans MS"/>
          <w:sz w:val="24"/>
          <w:szCs w:val="24"/>
        </w:rPr>
        <w:t>What w</w:t>
      </w:r>
      <w:r>
        <w:rPr>
          <w:rFonts w:ascii="Comic Sans MS" w:hAnsi="Comic Sans MS"/>
          <w:sz w:val="24"/>
          <w:szCs w:val="24"/>
        </w:rPr>
        <w:t>as the object of the sentence has</w:t>
      </w:r>
      <w:r w:rsidRPr="00C825F5">
        <w:rPr>
          <w:rFonts w:ascii="Comic Sans MS" w:hAnsi="Comic Sans MS"/>
          <w:sz w:val="24"/>
          <w:szCs w:val="24"/>
        </w:rPr>
        <w:t xml:space="preserve"> now </w:t>
      </w:r>
      <w:r>
        <w:rPr>
          <w:rFonts w:ascii="Comic Sans MS" w:hAnsi="Comic Sans MS"/>
          <w:sz w:val="24"/>
          <w:szCs w:val="24"/>
        </w:rPr>
        <w:t>become the subject of the sentence and is having something done to it.</w:t>
      </w:r>
      <w:r w:rsidR="00CE34DB">
        <w:rPr>
          <w:rFonts w:ascii="Comic Sans MS" w:hAnsi="Comic Sans MS"/>
          <w:sz w:val="24"/>
          <w:szCs w:val="24"/>
        </w:rPr>
        <w:t xml:space="preserve"> Such sentences are said to be in the </w:t>
      </w:r>
      <w:r w:rsidR="00CE34DB" w:rsidRPr="00CE34DB">
        <w:rPr>
          <w:rFonts w:ascii="Comic Sans MS" w:hAnsi="Comic Sans MS"/>
          <w:b/>
          <w:sz w:val="24"/>
          <w:szCs w:val="24"/>
        </w:rPr>
        <w:t>Passive Voice.</w:t>
      </w:r>
    </w:p>
    <w:p w:rsidR="00D25BA4" w:rsidRDefault="00D25BA4" w:rsidP="009F469C">
      <w:pPr>
        <w:rPr>
          <w:rFonts w:ascii="Comic Sans MS" w:hAnsi="Comic Sans MS"/>
          <w:sz w:val="24"/>
          <w:szCs w:val="24"/>
        </w:rPr>
      </w:pPr>
    </w:p>
    <w:p w:rsidR="00D25BA4" w:rsidRPr="00C825F5" w:rsidRDefault="00D25BA4" w:rsidP="009F469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Next week I will set another SPAG Chall</w:t>
      </w:r>
      <w:r w:rsidR="00CE34DB">
        <w:rPr>
          <w:rFonts w:ascii="Comic Sans MS" w:hAnsi="Comic Sans MS"/>
          <w:sz w:val="24"/>
          <w:szCs w:val="24"/>
        </w:rPr>
        <w:t>enge on Active and Passive sentences.</w:t>
      </w:r>
      <w:r>
        <w:rPr>
          <w:rFonts w:ascii="Comic Sans MS" w:hAnsi="Comic Sans MS"/>
          <w:sz w:val="24"/>
          <w:szCs w:val="24"/>
        </w:rPr>
        <w:t xml:space="preserve"> </w:t>
      </w:r>
      <w:proofErr w:type="gramStart"/>
      <w:r>
        <w:rPr>
          <w:rFonts w:ascii="Comic Sans MS" w:hAnsi="Comic Sans MS"/>
          <w:sz w:val="24"/>
          <w:szCs w:val="24"/>
        </w:rPr>
        <w:t>and</w:t>
      </w:r>
      <w:proofErr w:type="gramEnd"/>
      <w:r>
        <w:rPr>
          <w:rFonts w:ascii="Comic Sans MS" w:hAnsi="Comic Sans MS"/>
          <w:sz w:val="24"/>
          <w:szCs w:val="24"/>
        </w:rPr>
        <w:t xml:space="preserve"> include another help sheet for it. I hope you’ll be ready for another Challenge!</w:t>
      </w:r>
    </w:p>
    <w:p w:rsidR="009F469C" w:rsidRDefault="009F469C" w:rsidP="009F469C">
      <w:pPr>
        <w:rPr>
          <w:rFonts w:ascii="Comic Sans MS" w:hAnsi="Comic Sans MS"/>
          <w:sz w:val="24"/>
          <w:szCs w:val="24"/>
        </w:rPr>
      </w:pPr>
    </w:p>
    <w:p w:rsidR="009F469C" w:rsidRPr="009F469C" w:rsidRDefault="009F469C" w:rsidP="009F469C">
      <w:pPr>
        <w:rPr>
          <w:rFonts w:ascii="Comic Sans MS" w:hAnsi="Comic Sans MS"/>
          <w:sz w:val="24"/>
          <w:szCs w:val="24"/>
        </w:rPr>
      </w:pPr>
    </w:p>
    <w:sectPr w:rsidR="009F469C" w:rsidRPr="009F46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D93762"/>
    <w:multiLevelType w:val="hybridMultilevel"/>
    <w:tmpl w:val="EFB239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785857"/>
    <w:multiLevelType w:val="hybridMultilevel"/>
    <w:tmpl w:val="AF3CFDF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4686CF6"/>
    <w:multiLevelType w:val="hybridMultilevel"/>
    <w:tmpl w:val="ADB0BAC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469C"/>
    <w:rsid w:val="003F0C68"/>
    <w:rsid w:val="00492EA3"/>
    <w:rsid w:val="00511723"/>
    <w:rsid w:val="009F469C"/>
    <w:rsid w:val="00C825F5"/>
    <w:rsid w:val="00CE34DB"/>
    <w:rsid w:val="00D25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DFDB31B-F92D-4BEF-999C-1EAB0E75E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46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Catherine Barrett</cp:lastModifiedBy>
  <cp:revision>2</cp:revision>
  <dcterms:created xsi:type="dcterms:W3CDTF">2020-06-16T12:50:00Z</dcterms:created>
  <dcterms:modified xsi:type="dcterms:W3CDTF">2020-06-16T12:50:00Z</dcterms:modified>
</cp:coreProperties>
</file>