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C9DDCE" w14:textId="708BD8BE" w:rsidR="00AA000C" w:rsidRPr="006B2AFB" w:rsidRDefault="006B2AFB" w:rsidP="00AA000C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6B2AFB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916FC0D" wp14:editId="466BF4D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65150" cy="565150"/>
            <wp:effectExtent l="0" t="0" r="6350" b="6350"/>
            <wp:wrapThrough wrapText="bothSides">
              <wp:wrapPolygon edited="0">
                <wp:start x="0" y="0"/>
                <wp:lineTo x="0" y="21115"/>
                <wp:lineTo x="21115" y="21115"/>
                <wp:lineTo x="21115" y="0"/>
                <wp:lineTo x="0" y="0"/>
              </wp:wrapPolygon>
            </wp:wrapThrough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6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77FC">
        <w:rPr>
          <w:rFonts w:ascii="Comic Sans MS" w:hAnsi="Comic Sans MS"/>
          <w:b/>
          <w:bCs/>
          <w:sz w:val="28"/>
          <w:szCs w:val="28"/>
          <w:u w:val="single"/>
        </w:rPr>
        <w:t>8.2.21: I can use adjectives in sentences to describe a character from Jack and the Beanstalk.</w:t>
      </w:r>
    </w:p>
    <w:p w14:paraId="3DB05784" w14:textId="311A34B3" w:rsidR="00AA000C" w:rsidRDefault="00AA000C" w:rsidP="00AA000C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5F0870A" w14:textId="50E21EE2" w:rsidR="002077FC" w:rsidRDefault="002077FC" w:rsidP="002077FC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sz w:val="32"/>
          <w:szCs w:val="32"/>
          <w:u w:val="single"/>
        </w:rPr>
        <w:t>Character:</w:t>
      </w:r>
    </w:p>
    <w:tbl>
      <w:tblPr>
        <w:tblStyle w:val="TableGrid"/>
        <w:tblpPr w:leftFromText="180" w:rightFromText="180" w:vertAnchor="text" w:horzAnchor="margin" w:tblpY="45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077FC" w:rsidRPr="00AA000C" w14:paraId="7DC3E61F" w14:textId="77777777" w:rsidTr="002077FC">
        <w:tc>
          <w:tcPr>
            <w:tcW w:w="10456" w:type="dxa"/>
          </w:tcPr>
          <w:p w14:paraId="622698E1" w14:textId="77777777" w:rsidR="002077FC" w:rsidRPr="002077FC" w:rsidRDefault="002077FC" w:rsidP="002077FC">
            <w:pPr>
              <w:rPr>
                <w:sz w:val="56"/>
                <w:szCs w:val="56"/>
              </w:rPr>
            </w:pPr>
          </w:p>
        </w:tc>
      </w:tr>
      <w:tr w:rsidR="002077FC" w:rsidRPr="00AA000C" w14:paraId="0897AE80" w14:textId="77777777" w:rsidTr="002077FC">
        <w:tc>
          <w:tcPr>
            <w:tcW w:w="10456" w:type="dxa"/>
          </w:tcPr>
          <w:p w14:paraId="5F60332A" w14:textId="77777777" w:rsidR="002077FC" w:rsidRPr="002077FC" w:rsidRDefault="002077FC" w:rsidP="002077FC">
            <w:pPr>
              <w:rPr>
                <w:sz w:val="56"/>
                <w:szCs w:val="56"/>
              </w:rPr>
            </w:pPr>
          </w:p>
        </w:tc>
      </w:tr>
      <w:tr w:rsidR="002077FC" w:rsidRPr="00AA000C" w14:paraId="3B6D5E01" w14:textId="77777777" w:rsidTr="002077FC">
        <w:tc>
          <w:tcPr>
            <w:tcW w:w="10456" w:type="dxa"/>
          </w:tcPr>
          <w:p w14:paraId="3E0E089E" w14:textId="77777777" w:rsidR="002077FC" w:rsidRPr="002077FC" w:rsidRDefault="002077FC" w:rsidP="002077FC">
            <w:pPr>
              <w:rPr>
                <w:sz w:val="56"/>
                <w:szCs w:val="56"/>
              </w:rPr>
            </w:pPr>
          </w:p>
        </w:tc>
      </w:tr>
      <w:tr w:rsidR="002077FC" w:rsidRPr="00AA000C" w14:paraId="6620C9EA" w14:textId="77777777" w:rsidTr="002077FC">
        <w:tc>
          <w:tcPr>
            <w:tcW w:w="10456" w:type="dxa"/>
          </w:tcPr>
          <w:p w14:paraId="6DBC2693" w14:textId="77777777" w:rsidR="002077FC" w:rsidRPr="002077FC" w:rsidRDefault="002077FC" w:rsidP="002077FC">
            <w:pPr>
              <w:rPr>
                <w:sz w:val="56"/>
                <w:szCs w:val="56"/>
              </w:rPr>
            </w:pPr>
          </w:p>
        </w:tc>
      </w:tr>
      <w:tr w:rsidR="002077FC" w:rsidRPr="00AA000C" w14:paraId="760F0B7F" w14:textId="77777777" w:rsidTr="002077FC">
        <w:tc>
          <w:tcPr>
            <w:tcW w:w="10456" w:type="dxa"/>
          </w:tcPr>
          <w:p w14:paraId="12EF013C" w14:textId="77777777" w:rsidR="002077FC" w:rsidRPr="002077FC" w:rsidRDefault="002077FC" w:rsidP="002077FC">
            <w:pPr>
              <w:rPr>
                <w:sz w:val="56"/>
                <w:szCs w:val="56"/>
              </w:rPr>
            </w:pPr>
          </w:p>
        </w:tc>
      </w:tr>
      <w:tr w:rsidR="002077FC" w:rsidRPr="00AA000C" w14:paraId="393D21F5" w14:textId="77777777" w:rsidTr="002077FC">
        <w:tc>
          <w:tcPr>
            <w:tcW w:w="10456" w:type="dxa"/>
          </w:tcPr>
          <w:p w14:paraId="3A3909E3" w14:textId="77777777" w:rsidR="002077FC" w:rsidRPr="002077FC" w:rsidRDefault="002077FC" w:rsidP="002077FC">
            <w:pPr>
              <w:rPr>
                <w:sz w:val="56"/>
                <w:szCs w:val="56"/>
              </w:rPr>
            </w:pPr>
          </w:p>
        </w:tc>
      </w:tr>
      <w:tr w:rsidR="002077FC" w:rsidRPr="00AA000C" w14:paraId="06246917" w14:textId="77777777" w:rsidTr="002077FC">
        <w:tc>
          <w:tcPr>
            <w:tcW w:w="10456" w:type="dxa"/>
          </w:tcPr>
          <w:p w14:paraId="794C7B55" w14:textId="77777777" w:rsidR="002077FC" w:rsidRPr="002077FC" w:rsidRDefault="002077FC" w:rsidP="002077FC">
            <w:pPr>
              <w:rPr>
                <w:sz w:val="56"/>
                <w:szCs w:val="56"/>
              </w:rPr>
            </w:pPr>
          </w:p>
        </w:tc>
      </w:tr>
      <w:tr w:rsidR="002077FC" w:rsidRPr="00AA000C" w14:paraId="5DE63E9B" w14:textId="77777777" w:rsidTr="002077FC">
        <w:tc>
          <w:tcPr>
            <w:tcW w:w="10456" w:type="dxa"/>
          </w:tcPr>
          <w:p w14:paraId="3DE0388D" w14:textId="77777777" w:rsidR="002077FC" w:rsidRPr="002077FC" w:rsidRDefault="002077FC" w:rsidP="002077FC">
            <w:pPr>
              <w:rPr>
                <w:sz w:val="56"/>
                <w:szCs w:val="56"/>
              </w:rPr>
            </w:pPr>
          </w:p>
        </w:tc>
      </w:tr>
      <w:tr w:rsidR="002077FC" w:rsidRPr="00AA000C" w14:paraId="4AD7A849" w14:textId="77777777" w:rsidTr="002077FC">
        <w:tc>
          <w:tcPr>
            <w:tcW w:w="10456" w:type="dxa"/>
          </w:tcPr>
          <w:p w14:paraId="64FCA1CA" w14:textId="08D4EDA0" w:rsidR="002077FC" w:rsidRPr="002077FC" w:rsidRDefault="002077FC" w:rsidP="002077FC">
            <w:pPr>
              <w:rPr>
                <w:sz w:val="56"/>
                <w:szCs w:val="56"/>
              </w:rPr>
            </w:pPr>
          </w:p>
        </w:tc>
      </w:tr>
      <w:tr w:rsidR="002077FC" w:rsidRPr="00AA000C" w14:paraId="4D43E306" w14:textId="77777777" w:rsidTr="002077FC">
        <w:tc>
          <w:tcPr>
            <w:tcW w:w="10456" w:type="dxa"/>
          </w:tcPr>
          <w:p w14:paraId="4E5FD38F" w14:textId="77777777" w:rsidR="002077FC" w:rsidRPr="002077FC" w:rsidRDefault="002077FC" w:rsidP="002077FC">
            <w:pPr>
              <w:rPr>
                <w:sz w:val="56"/>
                <w:szCs w:val="56"/>
              </w:rPr>
            </w:pPr>
          </w:p>
        </w:tc>
      </w:tr>
      <w:tr w:rsidR="002077FC" w:rsidRPr="00AA000C" w14:paraId="20FD3AA5" w14:textId="77777777" w:rsidTr="002077FC">
        <w:tc>
          <w:tcPr>
            <w:tcW w:w="10456" w:type="dxa"/>
          </w:tcPr>
          <w:p w14:paraId="4069415C" w14:textId="522B9FCB" w:rsidR="002077FC" w:rsidRPr="002077FC" w:rsidRDefault="002077FC" w:rsidP="002077FC">
            <w:pPr>
              <w:rPr>
                <w:sz w:val="56"/>
                <w:szCs w:val="56"/>
              </w:rPr>
            </w:pPr>
          </w:p>
        </w:tc>
      </w:tr>
    </w:tbl>
    <w:p w14:paraId="1413AA08" w14:textId="6F316C3E" w:rsidR="002077FC" w:rsidRDefault="002077FC" w:rsidP="00AA000C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3AC195" wp14:editId="1636BBB3">
                <wp:simplePos x="0" y="0"/>
                <wp:positionH relativeFrom="margin">
                  <wp:posOffset>1093958</wp:posOffset>
                </wp:positionH>
                <wp:positionV relativeFrom="paragraph">
                  <wp:posOffset>2540</wp:posOffset>
                </wp:positionV>
                <wp:extent cx="49784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78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102F3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86.15pt,.2pt" to="478.1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207A6408" w14:textId="56127FD5" w:rsidR="002077FC" w:rsidRDefault="002077FC" w:rsidP="00AA000C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DA297F" wp14:editId="1C95BC5D">
                <wp:simplePos x="0" y="0"/>
                <wp:positionH relativeFrom="margin">
                  <wp:posOffset>1992092</wp:posOffset>
                </wp:positionH>
                <wp:positionV relativeFrom="paragraph">
                  <wp:posOffset>5111603</wp:posOffset>
                </wp:positionV>
                <wp:extent cx="2904979" cy="2778370"/>
                <wp:effectExtent l="0" t="0" r="10160" b="2222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4979" cy="277837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8CD5CFE" id="Rectangle: Rounded Corners 3" o:spid="_x0000_s1026" style="position:absolute;margin-left:156.85pt;margin-top:402.5pt;width:228.75pt;height:218.7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" fillcolor="#e7e6e6 [3214]" strokecolor="#1f3763 [1604]" strokeweight="1pt">
                <v:stroke joinstyle="miter"/>
                <w10:wrap anchorx="margin"/>
              </v:roundrect>
            </w:pict>
          </mc:Fallback>
        </mc:AlternateContent>
      </w:r>
    </w:p>
    <w:p w14:paraId="77834FE8" w14:textId="2C605AAB" w:rsidR="002077FC" w:rsidRDefault="002077FC" w:rsidP="00AA000C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C1D14DC" w14:textId="47242E95" w:rsidR="002077FC" w:rsidRDefault="002077FC" w:rsidP="00AA000C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0E32F30" w14:textId="1D42F3E9" w:rsidR="002077FC" w:rsidRDefault="002077FC" w:rsidP="00AA000C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ABD9CD0" w14:textId="14A0D776" w:rsidR="002077FC" w:rsidRDefault="002077FC" w:rsidP="00AA000C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5649762" w14:textId="41BFEF84" w:rsidR="00AA000C" w:rsidRPr="003A2AF3" w:rsidRDefault="00AA000C" w:rsidP="00AA000C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502A39C" w14:textId="71BE6EC3" w:rsidR="007A1639" w:rsidRDefault="007A1639"/>
    <w:p w14:paraId="31AC2B26" w14:textId="77777777" w:rsidR="00AA000C" w:rsidRPr="00AA000C" w:rsidRDefault="00AA000C">
      <w:pPr>
        <w:rPr>
          <w:sz w:val="52"/>
          <w:szCs w:val="52"/>
        </w:rPr>
      </w:pPr>
    </w:p>
    <w:sectPr w:rsidR="00AA000C" w:rsidRPr="00AA000C" w:rsidSect="00AA00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00C"/>
    <w:rsid w:val="002077FC"/>
    <w:rsid w:val="006B2AFB"/>
    <w:rsid w:val="007A1639"/>
    <w:rsid w:val="00AA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EE1AE"/>
  <w15:chartTrackingRefBased/>
  <w15:docId w15:val="{DA4337FC-BCE4-4ADE-BA30-0C903D93E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00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0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josothcott@icloud.com</dc:creator>
  <cp:keywords/>
  <dc:description/>
  <cp:lastModifiedBy>josothcott@icloud.com</cp:lastModifiedBy>
  <cp:revision>2</cp:revision>
  <dcterms:created xsi:type="dcterms:W3CDTF">2021-02-03T13:20:00Z</dcterms:created>
  <dcterms:modified xsi:type="dcterms:W3CDTF">2021-02-03T13:20:00Z</dcterms:modified>
</cp:coreProperties>
</file>