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6017" w:rsidRDefault="006F6017" w:rsidP="006F6017">
      <w:pPr>
        <w:contextualSpacing/>
        <w:rPr>
          <w:b/>
          <w:sz w:val="32"/>
          <w:szCs w:val="32"/>
        </w:rPr>
      </w:pPr>
      <w:bookmarkStart w:id="0" w:name="_GoBack"/>
      <w:bookmarkEnd w:id="0"/>
      <w:r>
        <w:rPr>
          <w:b/>
          <w:sz w:val="32"/>
          <w:szCs w:val="32"/>
        </w:rPr>
        <w:t>Story Telling S</w:t>
      </w:r>
      <w:r w:rsidRPr="005513B7">
        <w:rPr>
          <w:b/>
          <w:sz w:val="32"/>
          <w:szCs w:val="32"/>
        </w:rPr>
        <w:t>uggestions</w:t>
      </w:r>
    </w:p>
    <w:p w:rsidR="006F6017" w:rsidRDefault="006F6017" w:rsidP="006F6017">
      <w:pPr>
        <w:contextualSpacing/>
        <w:jc w:val="center"/>
        <w:rPr>
          <w:b/>
          <w:sz w:val="32"/>
          <w:szCs w:val="3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39"/>
      </w:tblGrid>
      <w:tr w:rsidR="006F6017" w:rsidTr="000E6111">
        <w:tc>
          <w:tcPr>
            <w:tcW w:w="10139" w:type="dxa"/>
            <w:tcBorders>
              <w:top w:val="double" w:sz="4" w:space="0" w:color="FF6600"/>
              <w:left w:val="double" w:sz="4" w:space="0" w:color="FF6600"/>
              <w:bottom w:val="double" w:sz="4" w:space="0" w:color="FF6600"/>
              <w:right w:val="double" w:sz="4" w:space="0" w:color="FF6600"/>
            </w:tcBorders>
            <w:shd w:val="clear" w:color="auto" w:fill="FFF2CC" w:themeFill="accent4" w:themeFillTint="33"/>
          </w:tcPr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>Use story language to begin your telling: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Once upon a time...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There on</w:t>
            </w:r>
            <w:r>
              <w:rPr>
                <w:sz w:val="32"/>
                <w:szCs w:val="32"/>
              </w:rPr>
              <w:t>c</w:t>
            </w:r>
            <w:r w:rsidRPr="005B7D54">
              <w:rPr>
                <w:sz w:val="32"/>
                <w:szCs w:val="32"/>
              </w:rPr>
              <w:t>e lived a...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2"/>
              </w:numPr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It was a dark and stormy night...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 xml:space="preserve">Speak a bit slower than </w:t>
            </w:r>
            <w:r>
              <w:rPr>
                <w:b/>
                <w:sz w:val="32"/>
                <w:szCs w:val="32"/>
              </w:rPr>
              <w:t>normal</w:t>
            </w:r>
            <w:r w:rsidRPr="00C11174">
              <w:rPr>
                <w:b/>
                <w:sz w:val="32"/>
                <w:szCs w:val="32"/>
              </w:rPr>
              <w:t xml:space="preserve"> so that your words are clear.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 xml:space="preserve">Pronounce words </w:t>
            </w:r>
            <w:proofErr w:type="gramStart"/>
            <w:r w:rsidRPr="00C11174">
              <w:rPr>
                <w:b/>
                <w:sz w:val="32"/>
                <w:szCs w:val="32"/>
              </w:rPr>
              <w:t>clearly</w:t>
            </w:r>
            <w:proofErr w:type="gramEnd"/>
            <w:r w:rsidRPr="00C11174">
              <w:rPr>
                <w:b/>
                <w:sz w:val="32"/>
                <w:szCs w:val="32"/>
              </w:rPr>
              <w:t xml:space="preserve"> so that everyone can hear what you </w:t>
            </w:r>
            <w:r>
              <w:rPr>
                <w:b/>
                <w:sz w:val="32"/>
                <w:szCs w:val="32"/>
              </w:rPr>
              <w:t>say</w:t>
            </w:r>
            <w:r w:rsidRPr="00C11174">
              <w:rPr>
                <w:b/>
                <w:sz w:val="32"/>
                <w:szCs w:val="32"/>
              </w:rPr>
              <w:t>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>Keep looking at the people listening to you.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>Change your voice to show the different emotions in the story –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If it is a sad part</w:t>
            </w:r>
            <w:r>
              <w:rPr>
                <w:sz w:val="32"/>
                <w:szCs w:val="32"/>
              </w:rPr>
              <w:t xml:space="preserve"> of the story</w:t>
            </w:r>
            <w:r w:rsidRPr="005B7D54">
              <w:rPr>
                <w:sz w:val="32"/>
                <w:szCs w:val="32"/>
              </w:rPr>
              <w:t>, use a sad voice.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 xml:space="preserve">If </w:t>
            </w:r>
            <w:proofErr w:type="gramStart"/>
            <w:r w:rsidRPr="005B7D54">
              <w:rPr>
                <w:sz w:val="32"/>
                <w:szCs w:val="32"/>
              </w:rPr>
              <w:t>it's</w:t>
            </w:r>
            <w:proofErr w:type="gramEnd"/>
            <w:r w:rsidRPr="005B7D54">
              <w:rPr>
                <w:sz w:val="32"/>
                <w:szCs w:val="32"/>
              </w:rPr>
              <w:t xml:space="preserve"> a cheerful part, use a cheerful voice.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 xml:space="preserve">Use different voices for different </w:t>
            </w:r>
            <w:r>
              <w:rPr>
                <w:b/>
                <w:sz w:val="32"/>
                <w:szCs w:val="32"/>
              </w:rPr>
              <w:t>characters</w:t>
            </w:r>
            <w:r w:rsidRPr="00C11174">
              <w:rPr>
                <w:b/>
                <w:sz w:val="32"/>
                <w:szCs w:val="32"/>
              </w:rPr>
              <w:t>, so that listeners can tell who is speaking –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If an old person is talking, use an ‘old person’ voice.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If a baby is talking, use a bit of a baby voice.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 xml:space="preserve">Show on your face how people are feeling – </w:t>
            </w:r>
            <w:r w:rsidRPr="00367902">
              <w:rPr>
                <w:sz w:val="32"/>
                <w:szCs w:val="32"/>
              </w:rPr>
              <w:t xml:space="preserve">sad, happy, puzzled, </w:t>
            </w:r>
            <w:r>
              <w:rPr>
                <w:sz w:val="32"/>
                <w:szCs w:val="32"/>
              </w:rPr>
              <w:t>angry, and so on</w:t>
            </w:r>
            <w:r w:rsidRPr="00C11174">
              <w:rPr>
                <w:b/>
                <w:sz w:val="32"/>
                <w:szCs w:val="32"/>
              </w:rPr>
              <w:t>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 xml:space="preserve">Make gestures or actions with your hands </w:t>
            </w:r>
            <w:r>
              <w:rPr>
                <w:b/>
                <w:sz w:val="32"/>
                <w:szCs w:val="32"/>
              </w:rPr>
              <w:t xml:space="preserve">to </w:t>
            </w:r>
            <w:r w:rsidRPr="00C11174">
              <w:rPr>
                <w:b/>
                <w:sz w:val="32"/>
                <w:szCs w:val="32"/>
              </w:rPr>
              <w:t>go with parts of the story.</w:t>
            </w:r>
          </w:p>
          <w:p w:rsidR="006F6017" w:rsidRDefault="006F6017" w:rsidP="000E6111">
            <w:pPr>
              <w:contextualSpacing/>
              <w:rPr>
                <w:b/>
                <w:sz w:val="32"/>
                <w:szCs w:val="32"/>
              </w:rPr>
            </w:pPr>
          </w:p>
          <w:p w:rsidR="006F6017" w:rsidRPr="00C11174" w:rsidRDefault="006F6017" w:rsidP="006F6017">
            <w:pPr>
              <w:pStyle w:val="ListParagraph"/>
              <w:numPr>
                <w:ilvl w:val="0"/>
                <w:numId w:val="1"/>
              </w:numPr>
              <w:spacing w:line="276" w:lineRule="auto"/>
              <w:rPr>
                <w:b/>
                <w:sz w:val="32"/>
                <w:szCs w:val="32"/>
              </w:rPr>
            </w:pPr>
            <w:r w:rsidRPr="00C11174">
              <w:rPr>
                <w:b/>
                <w:sz w:val="32"/>
                <w:szCs w:val="32"/>
              </w:rPr>
              <w:t>Make sure your story telling has a proper ending</w:t>
            </w:r>
          </w:p>
          <w:p w:rsidR="006F6017" w:rsidRPr="005B7D54" w:rsidRDefault="006F6017" w:rsidP="006F601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sz w:val="32"/>
                <w:szCs w:val="32"/>
              </w:rPr>
            </w:pPr>
            <w:proofErr w:type="gramStart"/>
            <w:r w:rsidRPr="005B7D54">
              <w:rPr>
                <w:sz w:val="32"/>
                <w:szCs w:val="32"/>
              </w:rPr>
              <w:t>And</w:t>
            </w:r>
            <w:proofErr w:type="gramEnd"/>
            <w:r w:rsidRPr="005B7D54">
              <w:rPr>
                <w:sz w:val="32"/>
                <w:szCs w:val="32"/>
              </w:rPr>
              <w:t xml:space="preserve"> they all lived happily ever after</w:t>
            </w:r>
            <w:r>
              <w:rPr>
                <w:sz w:val="32"/>
                <w:szCs w:val="32"/>
              </w:rPr>
              <w:t>.</w:t>
            </w:r>
          </w:p>
          <w:p w:rsidR="006F6017" w:rsidRPr="000B435D" w:rsidRDefault="006F6017" w:rsidP="006F6017">
            <w:pPr>
              <w:pStyle w:val="ListParagraph"/>
              <w:numPr>
                <w:ilvl w:val="0"/>
                <w:numId w:val="5"/>
              </w:numPr>
              <w:spacing w:line="276" w:lineRule="auto"/>
              <w:rPr>
                <w:sz w:val="32"/>
                <w:szCs w:val="32"/>
              </w:rPr>
            </w:pPr>
            <w:r w:rsidRPr="005B7D54">
              <w:rPr>
                <w:sz w:val="32"/>
                <w:szCs w:val="32"/>
              </w:rPr>
              <w:t>The end!</w:t>
            </w:r>
          </w:p>
          <w:p w:rsidR="006F6017" w:rsidRDefault="006F6017" w:rsidP="000E6111">
            <w:pPr>
              <w:contextualSpacing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A81A0B" w:rsidRDefault="006F6017"/>
    <w:sectPr w:rsidR="00A81A0B" w:rsidSect="006F601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FC63D0"/>
    <w:multiLevelType w:val="hybridMultilevel"/>
    <w:tmpl w:val="F42852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56774"/>
    <w:multiLevelType w:val="hybridMultilevel"/>
    <w:tmpl w:val="16F049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86478B0"/>
    <w:multiLevelType w:val="hybridMultilevel"/>
    <w:tmpl w:val="B3100B6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F936EB0"/>
    <w:multiLevelType w:val="hybridMultilevel"/>
    <w:tmpl w:val="660687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82259"/>
    <w:multiLevelType w:val="hybridMultilevel"/>
    <w:tmpl w:val="BF8CF4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6017"/>
    <w:rsid w:val="0001720D"/>
    <w:rsid w:val="006B6E40"/>
    <w:rsid w:val="006F6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07CF1"/>
  <w15:chartTrackingRefBased/>
  <w15:docId w15:val="{E2A896DB-8D13-4D9E-B975-C0444FFB15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017"/>
    <w:pPr>
      <w:spacing w:after="0" w:line="240" w:lineRule="auto"/>
    </w:pPr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6017"/>
    <w:pPr>
      <w:ind w:left="720"/>
      <w:contextualSpacing/>
    </w:pPr>
  </w:style>
  <w:style w:type="table" w:styleId="TableGrid">
    <w:name w:val="Table Grid"/>
    <w:basedOn w:val="TableNormal"/>
    <w:uiPriority w:val="59"/>
    <w:rsid w:val="006F6017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2020-06-23T12:47:00Z</dcterms:created>
  <dcterms:modified xsi:type="dcterms:W3CDTF">2020-06-23T12:47:00Z</dcterms:modified>
</cp:coreProperties>
</file>