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973C5" w14:textId="0AD8CCA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DC0E8B">
        <w:rPr>
          <w:rFonts w:ascii="Comic Sans MS" w:hAnsi="Comic Sans MS"/>
          <w:sz w:val="28"/>
          <w:u w:val="single"/>
        </w:rPr>
        <w:t xml:space="preserve"> 07.03.25 </w:t>
      </w:r>
      <w:r w:rsidR="00DC0E8B" w:rsidRPr="00DC0E8B">
        <w:rPr>
          <w:rFonts w:ascii="Comic Sans MS" w:hAnsi="Comic Sans MS"/>
          <w:b/>
          <w:bCs/>
          <w:sz w:val="28"/>
          <w:u w:val="single"/>
        </w:rPr>
        <w:t>Test on 14.03.25</w:t>
      </w:r>
    </w:p>
    <w:p w14:paraId="791B165E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</w:t>
      </w:r>
      <w:r w:rsidR="005C5747">
        <w:rPr>
          <w:rFonts w:ascii="Comic Sans MS" w:hAnsi="Comic Sans MS"/>
          <w:sz w:val="28"/>
        </w:rPr>
        <w:t>our new topic: electricity.</w:t>
      </w:r>
    </w:p>
    <w:p w14:paraId="1F361122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 xml:space="preserve">our spellings are based on the </w:t>
      </w:r>
      <w:r w:rsidR="005C5747">
        <w:rPr>
          <w:rFonts w:ascii="Comic Sans MS" w:hAnsi="Comic Sans MS"/>
          <w:sz w:val="28"/>
        </w:rPr>
        <w:t>spelling rule ‘</w:t>
      </w:r>
      <w:r w:rsidR="005C5747" w:rsidRPr="005C5747">
        <w:rPr>
          <w:rFonts w:ascii="Comic Sans MS" w:hAnsi="Comic Sans MS"/>
          <w:color w:val="00B050"/>
          <w:sz w:val="28"/>
        </w:rPr>
        <w:t xml:space="preserve">i before e </w:t>
      </w:r>
      <w:r w:rsidR="005C5747" w:rsidRPr="005C5747">
        <w:rPr>
          <w:rFonts w:ascii="Comic Sans MS" w:hAnsi="Comic Sans MS"/>
          <w:color w:val="FF0000"/>
          <w:sz w:val="28"/>
        </w:rPr>
        <w:t>except after c</w:t>
      </w:r>
      <w:r w:rsidR="005C5747" w:rsidRPr="008B4ECA">
        <w:rPr>
          <w:rFonts w:ascii="Comic Sans MS" w:hAnsi="Comic Sans MS"/>
          <w:sz w:val="28"/>
        </w:rPr>
        <w:t>’</w:t>
      </w:r>
      <w:r w:rsidR="005C5747" w:rsidRPr="005C5747">
        <w:rPr>
          <w:rFonts w:ascii="Comic Sans MS" w:hAnsi="Comic Sans MS"/>
          <w:color w:val="FF0000"/>
          <w:sz w:val="28"/>
        </w:rPr>
        <w:t xml:space="preserve"> </w:t>
      </w:r>
      <w:r w:rsidR="005C5747">
        <w:rPr>
          <w:rFonts w:ascii="Comic Sans MS" w:hAnsi="Comic Sans MS"/>
          <w:sz w:val="28"/>
        </w:rPr>
        <w:t>which we will be learning over the coming 2 weeks.</w:t>
      </w:r>
      <w:r w:rsidR="00214F71">
        <w:rPr>
          <w:rFonts w:ascii="Comic Sans MS" w:hAnsi="Comic Sans MS"/>
          <w:sz w:val="28"/>
        </w:rPr>
        <w:t xml:space="preserve"> This week has some </w:t>
      </w:r>
      <w:r w:rsidR="00214F71" w:rsidRPr="00214F71">
        <w:rPr>
          <w:rFonts w:ascii="Comic Sans MS" w:hAnsi="Comic Sans MS"/>
          <w:color w:val="0070C0"/>
          <w:sz w:val="28"/>
        </w:rPr>
        <w:t xml:space="preserve">exceptions to the rule </w:t>
      </w:r>
      <w:r w:rsidR="00214F71">
        <w:rPr>
          <w:rFonts w:ascii="Comic Sans MS" w:hAnsi="Comic Sans MS"/>
          <w:sz w:val="28"/>
        </w:rPr>
        <w:t>as well.</w:t>
      </w:r>
    </w:p>
    <w:p w14:paraId="783BF7ED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2FA3303E" w14:textId="7CC4BEF6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214F71">
        <w:rPr>
          <w:rFonts w:ascii="Comic Sans MS" w:hAnsi="Comic Sans MS"/>
          <w:sz w:val="28"/>
        </w:rPr>
        <w:t>Friday 1</w:t>
      </w:r>
      <w:r w:rsidR="00E51EED">
        <w:rPr>
          <w:rFonts w:ascii="Comic Sans MS" w:hAnsi="Comic Sans MS"/>
          <w:sz w:val="28"/>
        </w:rPr>
        <w:t>4</w:t>
      </w:r>
      <w:r w:rsidR="00214F71" w:rsidRPr="00214F71">
        <w:rPr>
          <w:rFonts w:ascii="Comic Sans MS" w:hAnsi="Comic Sans MS"/>
          <w:sz w:val="28"/>
          <w:vertAlign w:val="superscript"/>
        </w:rPr>
        <w:t>th</w:t>
      </w:r>
      <w:r w:rsidR="00214F71">
        <w:rPr>
          <w:rFonts w:ascii="Comic Sans MS" w:hAnsi="Comic Sans MS"/>
          <w:sz w:val="28"/>
        </w:rPr>
        <w:t xml:space="preserve"> </w:t>
      </w:r>
      <w:r w:rsidR="005C5747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27E78CA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68ECB50C" w14:textId="77777777" w:rsidR="00AD5131" w:rsidRDefault="00214F71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Dad was very con</w:t>
      </w:r>
      <w:r w:rsidRPr="00214F71">
        <w:rPr>
          <w:rFonts w:ascii="Comic Sans MS" w:hAnsi="Comic Sans MS"/>
          <w:color w:val="FF0000"/>
          <w:sz w:val="36"/>
        </w:rPr>
        <w:t>cei</w:t>
      </w:r>
      <w:r>
        <w:rPr>
          <w:rFonts w:ascii="Comic Sans MS" w:hAnsi="Comic Sans MS"/>
          <w:sz w:val="36"/>
        </w:rPr>
        <w:t>ted about his ach</w:t>
      </w:r>
      <w:r w:rsidRPr="00214F71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vement where he made an electric circuit to light up Santa and his sl</w:t>
      </w:r>
      <w:r w:rsidRPr="00214F71">
        <w:rPr>
          <w:rFonts w:ascii="Comic Sans MS" w:hAnsi="Comic Sans MS"/>
          <w:color w:val="0070C0"/>
          <w:sz w:val="36"/>
        </w:rPr>
        <w:t>ei</w:t>
      </w:r>
      <w:r>
        <w:rPr>
          <w:rFonts w:ascii="Comic Sans MS" w:hAnsi="Comic Sans MS"/>
          <w:sz w:val="36"/>
        </w:rPr>
        <w:t xml:space="preserve">gh from the </w:t>
      </w:r>
      <w:r w:rsidRPr="00214F71">
        <w:rPr>
          <w:rFonts w:ascii="Comic Sans MS" w:hAnsi="Comic Sans MS"/>
          <w:color w:val="FF0000"/>
          <w:sz w:val="36"/>
        </w:rPr>
        <w:t>cei</w:t>
      </w:r>
      <w:r>
        <w:rPr>
          <w:rFonts w:ascii="Comic Sans MS" w:hAnsi="Comic Sans MS"/>
          <w:sz w:val="36"/>
        </w:rPr>
        <w:t>ling.</w:t>
      </w:r>
    </w:p>
    <w:p w14:paraId="5BEA7B21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4D827ECC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24741D6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22B56D89" w14:textId="77777777" w:rsidR="00AD5131" w:rsidRDefault="00214F71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Our n</w:t>
      </w:r>
      <w:r w:rsidRPr="00214F71">
        <w:rPr>
          <w:rFonts w:ascii="Comic Sans MS" w:hAnsi="Comic Sans MS"/>
          <w:color w:val="0070C0"/>
          <w:sz w:val="36"/>
        </w:rPr>
        <w:t>ei</w:t>
      </w:r>
      <w:r>
        <w:rPr>
          <w:rFonts w:ascii="Comic Sans MS" w:hAnsi="Comic Sans MS"/>
          <w:sz w:val="36"/>
        </w:rPr>
        <w:t>ghbour gave us several p</w:t>
      </w:r>
      <w:r w:rsidRPr="00214F71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ces of advice about electrical safety, ch</w:t>
      </w:r>
      <w:r w:rsidRPr="00214F71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fly to turn the power off when working so you don’t re</w:t>
      </w:r>
      <w:r w:rsidRPr="00214F71">
        <w:rPr>
          <w:rFonts w:ascii="Comic Sans MS" w:hAnsi="Comic Sans MS"/>
          <w:color w:val="FF0000"/>
          <w:sz w:val="36"/>
        </w:rPr>
        <w:t>cei</w:t>
      </w:r>
      <w:r>
        <w:rPr>
          <w:rFonts w:ascii="Comic Sans MS" w:hAnsi="Comic Sans MS"/>
          <w:sz w:val="36"/>
        </w:rPr>
        <w:t>ve an electric shock.</w:t>
      </w:r>
    </w:p>
    <w:p w14:paraId="2537DC7D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14F71"/>
    <w:rsid w:val="0023702C"/>
    <w:rsid w:val="0031029E"/>
    <w:rsid w:val="003264DA"/>
    <w:rsid w:val="003E038E"/>
    <w:rsid w:val="003E589C"/>
    <w:rsid w:val="00467DA4"/>
    <w:rsid w:val="004F021D"/>
    <w:rsid w:val="0059664F"/>
    <w:rsid w:val="005C5747"/>
    <w:rsid w:val="00635384"/>
    <w:rsid w:val="006E3203"/>
    <w:rsid w:val="006F3243"/>
    <w:rsid w:val="00776F90"/>
    <w:rsid w:val="007B3FF0"/>
    <w:rsid w:val="007D3467"/>
    <w:rsid w:val="007E5DB9"/>
    <w:rsid w:val="0080540A"/>
    <w:rsid w:val="00837B95"/>
    <w:rsid w:val="008B4ECA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DC0E8B"/>
    <w:rsid w:val="00E51EED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F3550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2023-01-18T17:53:00Z</cp:lastPrinted>
  <dcterms:created xsi:type="dcterms:W3CDTF">2025-03-06T16:23:00Z</dcterms:created>
  <dcterms:modified xsi:type="dcterms:W3CDTF">2025-03-06T16:23:00Z</dcterms:modified>
</cp:coreProperties>
</file>