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06F75" w14:textId="6353734B" w:rsidR="00CD42E9" w:rsidRPr="00087244" w:rsidRDefault="006877AC" w:rsidP="00CD42E9">
      <w:pPr>
        <w:jc w:val="center"/>
        <w:rPr>
          <w:sz w:val="44"/>
          <w:szCs w:val="44"/>
        </w:rPr>
      </w:pPr>
      <w:r>
        <w:rPr>
          <w:noProof/>
          <w:lang w:eastAsia="en-GB"/>
        </w:rPr>
        <mc:AlternateContent>
          <mc:Choice Requires="wps">
            <w:drawing>
              <wp:anchor distT="0" distB="0" distL="114300" distR="114300" simplePos="0" relativeHeight="251665408" behindDoc="0" locked="0" layoutInCell="1" allowOverlap="1" wp14:anchorId="6FD9F635" wp14:editId="17C74738">
                <wp:simplePos x="0" y="0"/>
                <wp:positionH relativeFrom="column">
                  <wp:posOffset>1631011</wp:posOffset>
                </wp:positionH>
                <wp:positionV relativeFrom="paragraph">
                  <wp:posOffset>341299</wp:posOffset>
                </wp:positionV>
                <wp:extent cx="5691505" cy="965835"/>
                <wp:effectExtent l="0" t="0" r="0" b="0"/>
                <wp:wrapNone/>
                <wp:docPr id="3" name="Text Box 3"/>
                <wp:cNvGraphicFramePr/>
                <a:graphic xmlns:a="http://schemas.openxmlformats.org/drawingml/2006/main">
                  <a:graphicData uri="http://schemas.microsoft.com/office/word/2010/wordprocessingShape">
                    <wps:wsp>
                      <wps:cNvSpPr txBox="1"/>
                      <wps:spPr>
                        <a:xfrm>
                          <a:off x="0" y="0"/>
                          <a:ext cx="5691505" cy="965835"/>
                        </a:xfrm>
                        <a:prstGeom prst="rect">
                          <a:avLst/>
                        </a:prstGeom>
                        <a:noFill/>
                        <a:ln>
                          <a:noFill/>
                        </a:ln>
                      </wps:spPr>
                      <wps:txbx>
                        <w:txbxContent>
                          <w:p w14:paraId="607087FB" w14:textId="77777777" w:rsidR="007E637B" w:rsidRPr="007E637B" w:rsidRDefault="007E637B" w:rsidP="007E637B">
                            <w:pPr>
                              <w:jc w:val="center"/>
                              <w:rPr>
                                <w:b/>
                                <w:noProof/>
                                <w:color w:val="E5B8B7" w:themeColor="accent2" w:themeTint="66"/>
                                <w:sz w:val="72"/>
                                <w:szCs w:val="72"/>
                                <w14:textOutline w14:w="11112" w14:cap="flat" w14:cmpd="sng" w14:algn="ctr">
                                  <w14:solidFill>
                                    <w14:schemeClr w14:val="accent2"/>
                                  </w14:solidFill>
                                  <w14:prstDash w14:val="solid"/>
                                  <w14:round/>
                                </w14:textOutline>
                              </w:rPr>
                            </w:pPr>
                            <w:r w:rsidRPr="007E637B">
                              <w:rPr>
                                <w:b/>
                                <w:noProof/>
                                <w:color w:val="E5B8B7" w:themeColor="accent2" w:themeTint="66"/>
                                <w:sz w:val="72"/>
                                <w:szCs w:val="72"/>
                                <w14:textOutline w14:w="11112" w14:cap="flat" w14:cmpd="sng" w14:algn="ctr">
                                  <w14:solidFill>
                                    <w14:schemeClr w14:val="accent2"/>
                                  </w14:solidFill>
                                  <w14:prstDash w14:val="solid"/>
                                  <w14:round/>
                                </w14:textOutline>
                              </w:rPr>
                              <w:t>Ancient Egypt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FD9F635" id="_x0000_t202" coordsize="21600,21600" o:spt="202" path="m,l,21600r21600,l21600,xe">
                <v:stroke joinstyle="miter"/>
                <v:path gradientshapeok="t" o:connecttype="rect"/>
              </v:shapetype>
              <v:shape id="Text Box 3" o:spid="_x0000_s1026" type="#_x0000_t202" style="position:absolute;left:0;text-align:left;margin-left:128.45pt;margin-top:26.85pt;width:448.15pt;height:76.0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" filled="f" stroked="f">
                <v:textbox style="mso-fit-shape-to-text:t">
                  <w:txbxContent>
                    <w:p w14:paraId="607087FB" w14:textId="77777777" w:rsidR="007E637B" w:rsidRPr="007E637B" w:rsidRDefault="007E637B" w:rsidP="007E637B">
                      <w:pPr>
                        <w:jc w:val="center"/>
                        <w:rPr>
                          <w:b/>
                          <w:noProof/>
                          <w:color w:val="E5B8B7" w:themeColor="accent2" w:themeTint="66"/>
                          <w:sz w:val="72"/>
                          <w:szCs w:val="72"/>
                          <w14:textOutline w14:w="11112" w14:cap="flat" w14:cmpd="sng" w14:algn="ctr">
                            <w14:solidFill>
                              <w14:schemeClr w14:val="accent2"/>
                            </w14:solidFill>
                            <w14:prstDash w14:val="solid"/>
                            <w14:round/>
                          </w14:textOutline>
                        </w:rPr>
                      </w:pPr>
                      <w:r w:rsidRPr="007E637B">
                        <w:rPr>
                          <w:b/>
                          <w:noProof/>
                          <w:color w:val="E5B8B7" w:themeColor="accent2" w:themeTint="66"/>
                          <w:sz w:val="72"/>
                          <w:szCs w:val="72"/>
                          <w14:textOutline w14:w="11112" w14:cap="flat" w14:cmpd="sng" w14:algn="ctr">
                            <w14:solidFill>
                              <w14:schemeClr w14:val="accent2"/>
                            </w14:solidFill>
                            <w14:prstDash w14:val="solid"/>
                            <w14:round/>
                          </w14:textOutline>
                        </w:rPr>
                        <w:t>Ancient Egypt</w:t>
                      </w:r>
                    </w:p>
                  </w:txbxContent>
                </v:textbox>
              </v:shape>
            </w:pict>
          </mc:Fallback>
        </mc:AlternateContent>
      </w:r>
      <w:r w:rsidR="00827C34">
        <w:rPr>
          <w:sz w:val="44"/>
          <w:szCs w:val="44"/>
        </w:rPr>
        <w:t xml:space="preserve">Hedgehogs </w:t>
      </w:r>
      <w:r w:rsidR="00481E6D">
        <w:rPr>
          <w:sz w:val="44"/>
          <w:szCs w:val="44"/>
        </w:rPr>
        <w:t>Class  Summer 1 202</w:t>
      </w:r>
      <w:r w:rsidR="00827C34">
        <w:rPr>
          <w:sz w:val="44"/>
          <w:szCs w:val="44"/>
        </w:rPr>
        <w:t>6</w:t>
      </w:r>
    </w:p>
    <w:p w14:paraId="08408505" w14:textId="77777777" w:rsidR="00087244" w:rsidRDefault="00962ED7" w:rsidP="00E42D77">
      <w:pPr>
        <w:rPr>
          <w:rFonts w:ascii="Times New Roman" w:hAnsi="Times New Roman" w:cs="Times New Roman"/>
        </w:rPr>
      </w:pPr>
      <w:r w:rsidRPr="00492ECE">
        <w:rPr>
          <w:rFonts w:ascii="Times New Roman" w:hAnsi="Times New Roman" w:cs="Times New Roman"/>
        </w:rPr>
        <w:t xml:space="preserve">  </w:t>
      </w:r>
    </w:p>
    <w:p w14:paraId="2E3BB60F" w14:textId="77777777" w:rsidR="00087244" w:rsidRDefault="00087244" w:rsidP="00E42D77">
      <w:pPr>
        <w:rPr>
          <w:rFonts w:ascii="Times New Roman" w:hAnsi="Times New Roman" w:cs="Times New Roman"/>
        </w:rPr>
      </w:pPr>
    </w:p>
    <w:p w14:paraId="43C41B7D" w14:textId="166362B3" w:rsidR="00492ECE" w:rsidRPr="00827C34" w:rsidRDefault="001E3413" w:rsidP="00827C34">
      <w:pPr>
        <w:spacing w:line="240" w:lineRule="auto"/>
        <w:rPr>
          <w:rFonts w:ascii="Comic Sans MS" w:hAnsi="Comic Sans MS" w:cs="Times New Roman"/>
        </w:rPr>
      </w:pPr>
      <w:r w:rsidRPr="00827C34">
        <w:rPr>
          <w:rFonts w:ascii="Comic Sans MS" w:hAnsi="Comic Sans MS"/>
          <w:noProof/>
          <w:lang w:eastAsia="en-GB"/>
        </w:rPr>
        <w:drawing>
          <wp:anchor distT="0" distB="0" distL="114300" distR="114300" simplePos="0" relativeHeight="251667456" behindDoc="1" locked="0" layoutInCell="1" allowOverlap="1" wp14:anchorId="5303DB7A" wp14:editId="5CC97E6A">
            <wp:simplePos x="0" y="0"/>
            <wp:positionH relativeFrom="margin">
              <wp:posOffset>5076825</wp:posOffset>
            </wp:positionH>
            <wp:positionV relativeFrom="paragraph">
              <wp:posOffset>52705</wp:posOffset>
            </wp:positionV>
            <wp:extent cx="1683385" cy="1329055"/>
            <wp:effectExtent l="0" t="0" r="0" b="4445"/>
            <wp:wrapTight wrapText="bothSides">
              <wp:wrapPolygon edited="0">
                <wp:start x="0" y="0"/>
                <wp:lineTo x="0" y="21363"/>
                <wp:lineTo x="21266" y="21363"/>
                <wp:lineTo x="212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683385" cy="1329055"/>
                    </a:xfrm>
                    <a:prstGeom prst="rect">
                      <a:avLst/>
                    </a:prstGeom>
                  </pic:spPr>
                </pic:pic>
              </a:graphicData>
            </a:graphic>
            <wp14:sizeRelH relativeFrom="page">
              <wp14:pctWidth>0</wp14:pctWidth>
            </wp14:sizeRelH>
            <wp14:sizeRelV relativeFrom="page">
              <wp14:pctHeight>0</wp14:pctHeight>
            </wp14:sizeRelV>
          </wp:anchor>
        </w:drawing>
      </w:r>
      <w:r w:rsidR="00E42D77" w:rsidRPr="00827C34">
        <w:rPr>
          <w:rFonts w:ascii="Comic Sans MS" w:hAnsi="Comic Sans MS" w:cs="Times New Roman"/>
        </w:rPr>
        <w:t>Our History based topic this term w</w:t>
      </w:r>
      <w:r w:rsidR="00631723" w:rsidRPr="00827C34">
        <w:rPr>
          <w:rFonts w:ascii="Comic Sans MS" w:hAnsi="Comic Sans MS" w:cs="Times New Roman"/>
        </w:rPr>
        <w:t xml:space="preserve">ill start by thinking about the chronology of the Ancient Egyptian period. Later on the children will </w:t>
      </w:r>
      <w:r w:rsidR="001163EE" w:rsidRPr="00827C34">
        <w:rPr>
          <w:rFonts w:ascii="Comic Sans MS" w:hAnsi="Comic Sans MS" w:cs="Times New Roman"/>
        </w:rPr>
        <w:t>be entering “</w:t>
      </w:r>
      <w:r w:rsidR="007E637B" w:rsidRPr="00827C34">
        <w:rPr>
          <w:rFonts w:ascii="Comic Sans MS" w:hAnsi="Comic Sans MS" w:cs="Times New Roman"/>
        </w:rPr>
        <w:t>Tutakham</w:t>
      </w:r>
      <w:r w:rsidR="00631723" w:rsidRPr="00827C34">
        <w:rPr>
          <w:rFonts w:ascii="Comic Sans MS" w:hAnsi="Comic Sans MS" w:cs="Times New Roman"/>
        </w:rPr>
        <w:t>un’s tomb</w:t>
      </w:r>
      <w:r w:rsidR="001163EE" w:rsidRPr="00827C34">
        <w:rPr>
          <w:rFonts w:ascii="Comic Sans MS" w:hAnsi="Comic Sans MS" w:cs="Times New Roman"/>
        </w:rPr>
        <w:t>”</w:t>
      </w:r>
      <w:r w:rsidR="00631723" w:rsidRPr="00827C34">
        <w:rPr>
          <w:rFonts w:ascii="Comic Sans MS" w:hAnsi="Comic Sans MS" w:cs="Times New Roman"/>
        </w:rPr>
        <w:t xml:space="preserve"> and discover some of</w:t>
      </w:r>
      <w:r w:rsidR="007E637B" w:rsidRPr="00827C34">
        <w:rPr>
          <w:rFonts w:ascii="Comic Sans MS" w:hAnsi="Comic Sans MS" w:cs="Times New Roman"/>
        </w:rPr>
        <w:t xml:space="preserve"> the treasures inside. </w:t>
      </w:r>
      <w:r w:rsidR="00E42D77" w:rsidRPr="00827C34">
        <w:rPr>
          <w:rFonts w:ascii="Comic Sans MS" w:hAnsi="Comic Sans MS" w:cs="Times New Roman"/>
        </w:rPr>
        <w:t xml:space="preserve"> We will </w:t>
      </w:r>
      <w:r w:rsidR="006877AC" w:rsidRPr="00827C34">
        <w:rPr>
          <w:rFonts w:ascii="Comic Sans MS" w:hAnsi="Comic Sans MS" w:cs="Times New Roman"/>
        </w:rPr>
        <w:t>read extracts from Howard Carter’s diary and think about what can be learnt about life in Ancient Egyptian times from artefacts from the past</w:t>
      </w:r>
      <w:r w:rsidRPr="00827C34">
        <w:rPr>
          <w:rFonts w:ascii="Comic Sans MS" w:hAnsi="Comic Sans MS" w:cs="Times New Roman"/>
        </w:rPr>
        <w:t>.</w:t>
      </w:r>
      <w:r w:rsidR="003B614B" w:rsidRPr="00827C34">
        <w:rPr>
          <w:rFonts w:ascii="Comic Sans MS" w:hAnsi="Comic Sans MS" w:cs="Times New Roman"/>
        </w:rPr>
        <w:t xml:space="preserve"> </w:t>
      </w:r>
      <w:r w:rsidR="00C36AB6" w:rsidRPr="00827C34">
        <w:rPr>
          <w:rFonts w:ascii="Comic Sans MS" w:hAnsi="Comic Sans MS" w:cs="Times New Roman"/>
        </w:rPr>
        <w:t xml:space="preserve">We </w:t>
      </w:r>
      <w:r w:rsidR="006877AC" w:rsidRPr="00827C34">
        <w:rPr>
          <w:rFonts w:ascii="Comic Sans MS" w:hAnsi="Comic Sans MS" w:cs="Times New Roman"/>
        </w:rPr>
        <w:t>will learn about everyday life, the importance of the river Nile and carry out research about Egyptian god</w:t>
      </w:r>
      <w:r w:rsidR="00EC15B4" w:rsidRPr="00827C34">
        <w:rPr>
          <w:rFonts w:ascii="Comic Sans MS" w:hAnsi="Comic Sans MS" w:cs="Times New Roman"/>
        </w:rPr>
        <w:t>s</w:t>
      </w:r>
      <w:r w:rsidR="006877AC" w:rsidRPr="00827C34">
        <w:rPr>
          <w:rFonts w:ascii="Comic Sans MS" w:hAnsi="Comic Sans MS" w:cs="Times New Roman"/>
        </w:rPr>
        <w:t xml:space="preserve"> and goddesses. </w:t>
      </w:r>
      <w:r w:rsidR="003B614B" w:rsidRPr="00827C34">
        <w:rPr>
          <w:rFonts w:ascii="Comic Sans MS" w:hAnsi="Comic Sans MS" w:cs="Times New Roman"/>
        </w:rPr>
        <w:t>The children will use</w:t>
      </w:r>
      <w:r w:rsidR="007E637B" w:rsidRPr="00827C34">
        <w:rPr>
          <w:rFonts w:ascii="Comic Sans MS" w:hAnsi="Comic Sans MS" w:cs="Times New Roman"/>
        </w:rPr>
        <w:t xml:space="preserve"> maps to locate Egypt</w:t>
      </w:r>
      <w:r w:rsidR="003B614B" w:rsidRPr="00827C34">
        <w:rPr>
          <w:rFonts w:ascii="Comic Sans MS" w:hAnsi="Comic Sans MS" w:cs="Times New Roman"/>
        </w:rPr>
        <w:t xml:space="preserve"> and find key features of the country.</w:t>
      </w:r>
    </w:p>
    <w:p w14:paraId="555F7389" w14:textId="77777777" w:rsidR="00492ECE" w:rsidRPr="00827C34" w:rsidRDefault="00492ECE" w:rsidP="00827C34">
      <w:pPr>
        <w:spacing w:after="0" w:line="240" w:lineRule="auto"/>
        <w:rPr>
          <w:rFonts w:ascii="Comic Sans MS" w:hAnsi="Comic Sans MS" w:cs="Times New Roman"/>
        </w:rPr>
      </w:pPr>
      <w:r w:rsidRPr="00827C34">
        <w:rPr>
          <w:rFonts w:ascii="Comic Sans MS" w:hAnsi="Comic Sans MS" w:cs="Times New Roman"/>
        </w:rPr>
        <w:t xml:space="preserve"> In English, the chi</w:t>
      </w:r>
      <w:r w:rsidR="00C36AB6" w:rsidRPr="00827C34">
        <w:rPr>
          <w:rFonts w:ascii="Comic Sans MS" w:hAnsi="Comic Sans MS" w:cs="Times New Roman"/>
        </w:rPr>
        <w:t xml:space="preserve">ldren will read and write diary entries related to </w:t>
      </w:r>
      <w:r w:rsidR="00631723" w:rsidRPr="00827C34">
        <w:rPr>
          <w:rFonts w:ascii="Comic Sans MS" w:hAnsi="Comic Sans MS" w:cs="Times New Roman"/>
        </w:rPr>
        <w:t xml:space="preserve">The Diary of a Killer Cat by Anne Fine and think about features of diaries. They will write their own story diary about a pet. This will lead to reading diary extracts written by </w:t>
      </w:r>
      <w:r w:rsidR="00C36AB6" w:rsidRPr="00827C34">
        <w:rPr>
          <w:rFonts w:ascii="Comic Sans MS" w:hAnsi="Comic Sans MS" w:cs="Times New Roman"/>
        </w:rPr>
        <w:t xml:space="preserve">Howard Carter’s </w:t>
      </w:r>
      <w:r w:rsidR="00631723" w:rsidRPr="00827C34">
        <w:rPr>
          <w:rFonts w:ascii="Comic Sans MS" w:hAnsi="Comic Sans MS" w:cs="Times New Roman"/>
        </w:rPr>
        <w:t xml:space="preserve">to describe his </w:t>
      </w:r>
      <w:r w:rsidR="00C36AB6" w:rsidRPr="00827C34">
        <w:rPr>
          <w:rFonts w:ascii="Comic Sans MS" w:hAnsi="Comic Sans MS" w:cs="Times New Roman"/>
        </w:rPr>
        <w:t>discovery of Tutankhamun’s tomb. The</w:t>
      </w:r>
      <w:r w:rsidR="00631723" w:rsidRPr="00827C34">
        <w:rPr>
          <w:rFonts w:ascii="Comic Sans MS" w:hAnsi="Comic Sans MS" w:cs="Times New Roman"/>
        </w:rPr>
        <w:t>n</w:t>
      </w:r>
      <w:r w:rsidR="00C36AB6" w:rsidRPr="00827C34">
        <w:rPr>
          <w:rFonts w:ascii="Comic Sans MS" w:hAnsi="Comic Sans MS" w:cs="Times New Roman"/>
        </w:rPr>
        <w:t xml:space="preserve"> </w:t>
      </w:r>
      <w:r w:rsidR="00631723" w:rsidRPr="00827C34">
        <w:rPr>
          <w:rFonts w:ascii="Comic Sans MS" w:hAnsi="Comic Sans MS" w:cs="Times New Roman"/>
        </w:rPr>
        <w:t xml:space="preserve">we </w:t>
      </w:r>
      <w:r w:rsidR="00C36AB6" w:rsidRPr="00827C34">
        <w:rPr>
          <w:rFonts w:ascii="Comic Sans MS" w:hAnsi="Comic Sans MS" w:cs="Times New Roman"/>
        </w:rPr>
        <w:t>will read ancient Egyptian myths and participate in role-play to retell stories</w:t>
      </w:r>
      <w:r w:rsidRPr="00827C34">
        <w:rPr>
          <w:rFonts w:ascii="Comic Sans MS" w:hAnsi="Comic Sans MS" w:cs="Times New Roman"/>
        </w:rPr>
        <w:t xml:space="preserve">. They will </w:t>
      </w:r>
      <w:r w:rsidR="00C36AB6" w:rsidRPr="00827C34">
        <w:rPr>
          <w:rFonts w:ascii="Comic Sans MS" w:hAnsi="Comic Sans MS" w:cs="Times New Roman"/>
        </w:rPr>
        <w:t xml:space="preserve">read a range of non-fiction related to the topic and </w:t>
      </w:r>
      <w:r w:rsidRPr="00827C34">
        <w:rPr>
          <w:rFonts w:ascii="Comic Sans MS" w:hAnsi="Comic Sans MS" w:cs="Times New Roman"/>
        </w:rPr>
        <w:t>wr</w:t>
      </w:r>
      <w:r w:rsidR="00C36AB6" w:rsidRPr="00827C34">
        <w:rPr>
          <w:rFonts w:ascii="Comic Sans MS" w:hAnsi="Comic Sans MS" w:cs="Times New Roman"/>
        </w:rPr>
        <w:t xml:space="preserve">ite informative texts </w:t>
      </w:r>
      <w:r w:rsidRPr="00827C34">
        <w:rPr>
          <w:rFonts w:ascii="Comic Sans MS" w:hAnsi="Comic Sans MS" w:cs="Times New Roman"/>
        </w:rPr>
        <w:t>using techni</w:t>
      </w:r>
      <w:r w:rsidR="00087244" w:rsidRPr="00827C34">
        <w:rPr>
          <w:rFonts w:ascii="Comic Sans MS" w:hAnsi="Comic Sans MS" w:cs="Times New Roman"/>
        </w:rPr>
        <w:t>cal vocabulary and</w:t>
      </w:r>
      <w:r w:rsidRPr="00827C34">
        <w:rPr>
          <w:rFonts w:ascii="Comic Sans MS" w:hAnsi="Comic Sans MS" w:cs="Times New Roman"/>
        </w:rPr>
        <w:t xml:space="preserve"> features such as sub-headings and diagrams.</w:t>
      </w:r>
      <w:r w:rsidR="00631723" w:rsidRPr="00827C34">
        <w:rPr>
          <w:rFonts w:ascii="Comic Sans MS" w:hAnsi="Comic Sans MS" w:cs="Times New Roman"/>
        </w:rPr>
        <w:t xml:space="preserve"> Our topic will culminate with an Ancient Egyptian feast – more information to follow.</w:t>
      </w:r>
    </w:p>
    <w:p w14:paraId="49E0228A" w14:textId="77777777" w:rsidR="007D1F6F" w:rsidRPr="00827C34" w:rsidRDefault="007D1F6F" w:rsidP="00827C34">
      <w:pPr>
        <w:spacing w:after="0" w:line="240" w:lineRule="auto"/>
        <w:rPr>
          <w:rFonts w:ascii="Comic Sans MS" w:hAnsi="Comic Sans MS" w:cs="Times New Roman"/>
        </w:rPr>
      </w:pPr>
    </w:p>
    <w:p w14:paraId="3699E4D2" w14:textId="05557BF3" w:rsidR="001E3413" w:rsidRPr="00827C34" w:rsidRDefault="001E3413" w:rsidP="00827C34">
      <w:pPr>
        <w:spacing w:after="0" w:line="240" w:lineRule="auto"/>
        <w:rPr>
          <w:rFonts w:ascii="Comic Sans MS" w:hAnsi="Comic Sans MS" w:cs="Times New Roman"/>
        </w:rPr>
      </w:pPr>
      <w:r w:rsidRPr="00827C34">
        <w:rPr>
          <w:rFonts w:ascii="Comic Sans MS" w:hAnsi="Comic Sans MS"/>
          <w:noProof/>
          <w:lang w:eastAsia="en-GB"/>
        </w:rPr>
        <w:drawing>
          <wp:anchor distT="0" distB="0" distL="114300" distR="114300" simplePos="0" relativeHeight="251666432" behindDoc="1" locked="0" layoutInCell="1" allowOverlap="1" wp14:anchorId="0010247A" wp14:editId="065405D6">
            <wp:simplePos x="0" y="0"/>
            <wp:positionH relativeFrom="margin">
              <wp:align>left</wp:align>
            </wp:positionH>
            <wp:positionV relativeFrom="paragraph">
              <wp:posOffset>5715</wp:posOffset>
            </wp:positionV>
            <wp:extent cx="1931670" cy="1397635"/>
            <wp:effectExtent l="0" t="0" r="0" b="0"/>
            <wp:wrapTight wrapText="bothSides">
              <wp:wrapPolygon edited="0">
                <wp:start x="0" y="0"/>
                <wp:lineTo x="0" y="21198"/>
                <wp:lineTo x="21302" y="21198"/>
                <wp:lineTo x="213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31670" cy="1397635"/>
                    </a:xfrm>
                    <a:prstGeom prst="rect">
                      <a:avLst/>
                    </a:prstGeom>
                  </pic:spPr>
                </pic:pic>
              </a:graphicData>
            </a:graphic>
            <wp14:sizeRelH relativeFrom="page">
              <wp14:pctWidth>0</wp14:pctWidth>
            </wp14:sizeRelH>
            <wp14:sizeRelV relativeFrom="page">
              <wp14:pctHeight>0</wp14:pctHeight>
            </wp14:sizeRelV>
          </wp:anchor>
        </w:drawing>
      </w:r>
      <w:r w:rsidR="007D1F6F" w:rsidRPr="00827C34">
        <w:rPr>
          <w:rFonts w:ascii="Comic Sans MS" w:hAnsi="Comic Sans MS" w:cs="Times New Roman"/>
        </w:rPr>
        <w:t>In</w:t>
      </w:r>
      <w:r w:rsidR="00E42D77" w:rsidRPr="00827C34">
        <w:rPr>
          <w:rFonts w:ascii="Comic Sans MS" w:hAnsi="Comic Sans MS" w:cs="Times New Roman"/>
        </w:rPr>
        <w:t xml:space="preserve"> maths</w:t>
      </w:r>
      <w:r w:rsidR="001B42DB" w:rsidRPr="00827C34">
        <w:rPr>
          <w:rFonts w:ascii="Comic Sans MS" w:hAnsi="Comic Sans MS" w:cs="Times New Roman"/>
        </w:rPr>
        <w:t>,</w:t>
      </w:r>
      <w:r w:rsidR="00E42D77" w:rsidRPr="00827C34">
        <w:rPr>
          <w:rFonts w:ascii="Comic Sans MS" w:hAnsi="Comic Sans MS" w:cs="Times New Roman"/>
        </w:rPr>
        <w:t xml:space="preserve"> the children </w:t>
      </w:r>
      <w:r w:rsidR="004762F9" w:rsidRPr="00827C34">
        <w:rPr>
          <w:rFonts w:ascii="Comic Sans MS" w:hAnsi="Comic Sans MS" w:cs="Times New Roman"/>
        </w:rPr>
        <w:t>will be learning ab</w:t>
      </w:r>
      <w:r w:rsidR="00827C34">
        <w:rPr>
          <w:rFonts w:ascii="Comic Sans MS" w:hAnsi="Comic Sans MS" w:cs="Times New Roman"/>
        </w:rPr>
        <w:t>out</w:t>
      </w:r>
      <w:r w:rsidR="004762F9" w:rsidRPr="00827C34">
        <w:rPr>
          <w:rFonts w:ascii="Comic Sans MS" w:hAnsi="Comic Sans MS" w:cs="Times New Roman"/>
        </w:rPr>
        <w:t xml:space="preserve"> decimals, </w:t>
      </w:r>
      <w:r w:rsidR="00827C34">
        <w:rPr>
          <w:rFonts w:ascii="Comic Sans MS" w:hAnsi="Comic Sans MS" w:cs="Times New Roman"/>
        </w:rPr>
        <w:t>including</w:t>
      </w:r>
      <w:r w:rsidR="004762F9" w:rsidRPr="00827C34">
        <w:rPr>
          <w:rFonts w:ascii="Comic Sans MS" w:hAnsi="Comic Sans MS" w:cs="Times New Roman"/>
        </w:rPr>
        <w:t xml:space="preserve"> in the context of money</w:t>
      </w:r>
      <w:r w:rsidR="00E42D77" w:rsidRPr="00827C34">
        <w:rPr>
          <w:rFonts w:ascii="Comic Sans MS" w:hAnsi="Comic Sans MS" w:cs="Times New Roman"/>
        </w:rPr>
        <w:t>.</w:t>
      </w:r>
      <w:r w:rsidR="00C36AB6" w:rsidRPr="00827C34">
        <w:rPr>
          <w:rFonts w:ascii="Comic Sans MS" w:hAnsi="Comic Sans MS" w:cs="Times New Roman"/>
        </w:rPr>
        <w:t xml:space="preserve"> We will continue to consolidate understanding of all four operations and place value, with regular opportunities to solve a</w:t>
      </w:r>
      <w:r w:rsidR="00631723" w:rsidRPr="00827C34">
        <w:rPr>
          <w:rFonts w:ascii="Comic Sans MS" w:hAnsi="Comic Sans MS" w:cs="Times New Roman"/>
        </w:rPr>
        <w:t xml:space="preserve"> range of problems in different contexts.</w:t>
      </w:r>
      <w:r w:rsidR="00827C34">
        <w:rPr>
          <w:rFonts w:ascii="Comic Sans MS" w:hAnsi="Comic Sans MS" w:cs="Times New Roman"/>
        </w:rPr>
        <w:t xml:space="preserve"> Our learning will then move onto the topic Shape.</w:t>
      </w:r>
    </w:p>
    <w:p w14:paraId="48EC1A37" w14:textId="543FE489" w:rsidR="00631723" w:rsidRPr="00827C34" w:rsidRDefault="00631723" w:rsidP="00827C34">
      <w:pPr>
        <w:spacing w:after="0" w:line="240" w:lineRule="auto"/>
        <w:rPr>
          <w:rFonts w:ascii="Comic Sans MS" w:hAnsi="Comic Sans MS" w:cs="Times New Roman"/>
        </w:rPr>
      </w:pPr>
      <w:r w:rsidRPr="00827C34">
        <w:rPr>
          <w:rFonts w:ascii="Comic Sans MS" w:hAnsi="Comic Sans MS" w:cs="Times New Roman"/>
        </w:rPr>
        <w:t xml:space="preserve">Our art </w:t>
      </w:r>
      <w:r w:rsidR="004762F9" w:rsidRPr="00827C34">
        <w:rPr>
          <w:rFonts w:ascii="Comic Sans MS" w:hAnsi="Comic Sans MS" w:cs="Times New Roman"/>
        </w:rPr>
        <w:t xml:space="preserve">topic </w:t>
      </w:r>
      <w:r w:rsidRPr="00827C34">
        <w:rPr>
          <w:rFonts w:ascii="Comic Sans MS" w:hAnsi="Comic Sans MS" w:cs="Times New Roman"/>
        </w:rPr>
        <w:t xml:space="preserve">this term will be </w:t>
      </w:r>
      <w:r w:rsidR="004762F9" w:rsidRPr="00827C34">
        <w:rPr>
          <w:rFonts w:ascii="Comic Sans MS" w:hAnsi="Comic Sans MS" w:cs="Times New Roman"/>
        </w:rPr>
        <w:t xml:space="preserve">to design and </w:t>
      </w:r>
      <w:r w:rsidRPr="00827C34">
        <w:rPr>
          <w:rFonts w:ascii="Comic Sans MS" w:hAnsi="Comic Sans MS" w:cs="Times New Roman"/>
        </w:rPr>
        <w:t>mak</w:t>
      </w:r>
      <w:r w:rsidR="004762F9" w:rsidRPr="00827C34">
        <w:rPr>
          <w:rFonts w:ascii="Comic Sans MS" w:hAnsi="Comic Sans MS" w:cs="Times New Roman"/>
        </w:rPr>
        <w:t>e</w:t>
      </w:r>
      <w:r w:rsidRPr="00827C34">
        <w:rPr>
          <w:rFonts w:ascii="Comic Sans MS" w:hAnsi="Comic Sans MS" w:cs="Times New Roman"/>
        </w:rPr>
        <w:t xml:space="preserve"> </w:t>
      </w:r>
      <w:r w:rsidR="00827C34">
        <w:rPr>
          <w:rFonts w:ascii="Comic Sans MS" w:hAnsi="Comic Sans MS" w:cs="Times New Roman"/>
        </w:rPr>
        <w:t xml:space="preserve">a </w:t>
      </w:r>
      <w:r w:rsidRPr="00827C34">
        <w:rPr>
          <w:rFonts w:ascii="Comic Sans MS" w:hAnsi="Comic Sans MS" w:cs="Times New Roman"/>
        </w:rPr>
        <w:t xml:space="preserve">clay Egyptian </w:t>
      </w:r>
      <w:r w:rsidR="00827C34">
        <w:rPr>
          <w:rFonts w:ascii="Comic Sans MS" w:hAnsi="Comic Sans MS" w:cs="Times New Roman"/>
        </w:rPr>
        <w:t>cartouche</w:t>
      </w:r>
      <w:r w:rsidRPr="00827C34">
        <w:rPr>
          <w:rFonts w:ascii="Comic Sans MS" w:hAnsi="Comic Sans MS" w:cs="Times New Roman"/>
        </w:rPr>
        <w:t>.</w:t>
      </w:r>
      <w:r w:rsidR="004762F9" w:rsidRPr="00827C34">
        <w:rPr>
          <w:rFonts w:ascii="Comic Sans MS" w:hAnsi="Comic Sans MS" w:cs="Times New Roman"/>
        </w:rPr>
        <w:t xml:space="preserve"> We will </w:t>
      </w:r>
      <w:r w:rsidR="00827C34">
        <w:rPr>
          <w:rFonts w:ascii="Comic Sans MS" w:hAnsi="Comic Sans MS" w:cs="Times New Roman"/>
        </w:rPr>
        <w:t xml:space="preserve">also </w:t>
      </w:r>
      <w:r w:rsidR="004762F9" w:rsidRPr="00827C34">
        <w:rPr>
          <w:rFonts w:ascii="Comic Sans MS" w:hAnsi="Comic Sans MS" w:cs="Times New Roman"/>
        </w:rPr>
        <w:t>be making Egyptian flat bread and hummus ready for an Ancient Egyptian feast later this half term.</w:t>
      </w:r>
    </w:p>
    <w:p w14:paraId="24B6863A" w14:textId="2DB06255" w:rsidR="00857D2F" w:rsidRPr="00827C34" w:rsidRDefault="00922C06" w:rsidP="00827C34">
      <w:pPr>
        <w:spacing w:line="240" w:lineRule="auto"/>
        <w:rPr>
          <w:rFonts w:ascii="Comic Sans MS" w:hAnsi="Comic Sans MS" w:cs="Times New Roman"/>
        </w:rPr>
      </w:pPr>
      <w:r>
        <w:rPr>
          <w:rFonts w:ascii="Comic Sans MS" w:hAnsi="Comic Sans MS" w:cs="Times New Roman"/>
        </w:rPr>
        <w:t xml:space="preserve">The instrument we will be learning in </w:t>
      </w:r>
      <w:r w:rsidR="00132800" w:rsidRPr="00827C34">
        <w:rPr>
          <w:rFonts w:ascii="Comic Sans MS" w:hAnsi="Comic Sans MS" w:cs="Times New Roman"/>
        </w:rPr>
        <w:t xml:space="preserve">Listen to Me this term </w:t>
      </w:r>
      <w:r w:rsidR="00631723" w:rsidRPr="00827C34">
        <w:rPr>
          <w:rFonts w:ascii="Comic Sans MS" w:hAnsi="Comic Sans MS" w:cs="Times New Roman"/>
        </w:rPr>
        <w:t>i</w:t>
      </w:r>
      <w:r w:rsidR="004762F9" w:rsidRPr="00827C34">
        <w:rPr>
          <w:rFonts w:ascii="Comic Sans MS" w:hAnsi="Comic Sans MS" w:cs="Times New Roman"/>
        </w:rPr>
        <w:t>s</w:t>
      </w:r>
      <w:r>
        <w:rPr>
          <w:rFonts w:ascii="Comic Sans MS" w:hAnsi="Comic Sans MS" w:cs="Times New Roman"/>
        </w:rPr>
        <w:t xml:space="preserve"> the trumpet</w:t>
      </w:r>
      <w:r w:rsidR="00857D2F" w:rsidRPr="00827C34">
        <w:rPr>
          <w:rFonts w:ascii="Comic Sans MS" w:hAnsi="Comic Sans MS" w:cs="Times New Roman"/>
        </w:rPr>
        <w:t xml:space="preserve">. In PE, we will be </w:t>
      </w:r>
      <w:r w:rsidR="001E3413" w:rsidRPr="00827C34">
        <w:rPr>
          <w:rFonts w:ascii="Comic Sans MS" w:hAnsi="Comic Sans MS" w:cs="Times New Roman"/>
        </w:rPr>
        <w:t>enjoying athletic</w:t>
      </w:r>
      <w:r w:rsidR="00631723" w:rsidRPr="00827C34">
        <w:rPr>
          <w:rFonts w:ascii="Comic Sans MS" w:hAnsi="Comic Sans MS" w:cs="Times New Roman"/>
        </w:rPr>
        <w:t xml:space="preserve">s, rounders and </w:t>
      </w:r>
      <w:r w:rsidR="00147110">
        <w:rPr>
          <w:rFonts w:ascii="Comic Sans MS" w:hAnsi="Comic Sans MS" w:cs="Times New Roman"/>
        </w:rPr>
        <w:t>creating Egyptian dances</w:t>
      </w:r>
      <w:r w:rsidR="001E3413" w:rsidRPr="00827C34">
        <w:rPr>
          <w:rFonts w:ascii="Comic Sans MS" w:hAnsi="Comic Sans MS" w:cs="Times New Roman"/>
        </w:rPr>
        <w:t xml:space="preserve">. </w:t>
      </w:r>
      <w:r w:rsidR="00631723" w:rsidRPr="00827C34">
        <w:rPr>
          <w:rFonts w:ascii="Comic Sans MS" w:hAnsi="Comic Sans MS" w:cs="Times New Roman"/>
        </w:rPr>
        <w:t>In RE we will learn about Jesus calling the first disciples and read bible stories including the Good Samaritan</w:t>
      </w:r>
      <w:r w:rsidR="00827C34">
        <w:rPr>
          <w:rFonts w:ascii="Comic Sans MS" w:hAnsi="Comic Sans MS" w:cs="Times New Roman"/>
        </w:rPr>
        <w:t xml:space="preserve"> within the concept of community</w:t>
      </w:r>
      <w:r w:rsidR="00631723" w:rsidRPr="00827C34">
        <w:rPr>
          <w:rFonts w:ascii="Comic Sans MS" w:hAnsi="Comic Sans MS" w:cs="Times New Roman"/>
        </w:rPr>
        <w:t xml:space="preserve">. During our RSHE lessons we will think about how to keep our bodies clean and healthy. </w:t>
      </w:r>
    </w:p>
    <w:p w14:paraId="57C82790" w14:textId="77777777" w:rsidR="00827C34" w:rsidRDefault="00B64A56" w:rsidP="00827C34">
      <w:pPr>
        <w:spacing w:line="240" w:lineRule="auto"/>
        <w:rPr>
          <w:rFonts w:ascii="Comic Sans MS" w:hAnsi="Comic Sans MS" w:cs="Times New Roman"/>
          <w:b/>
        </w:rPr>
      </w:pPr>
      <w:r w:rsidRPr="00827C34">
        <w:rPr>
          <w:rFonts w:ascii="Comic Sans MS" w:hAnsi="Comic Sans MS" w:cs="Times New Roman"/>
          <w:b/>
        </w:rPr>
        <w:t xml:space="preserve"> How you can support your child with this half-term’s learning?   </w:t>
      </w:r>
    </w:p>
    <w:p w14:paraId="2D60F202" w14:textId="55707F15" w:rsidR="00B64A56" w:rsidRPr="00827C34" w:rsidRDefault="00B64A56" w:rsidP="00827C34">
      <w:pPr>
        <w:spacing w:line="240" w:lineRule="auto"/>
        <w:rPr>
          <w:rFonts w:ascii="Comic Sans MS" w:hAnsi="Comic Sans MS" w:cs="Times New Roman"/>
          <w:b/>
        </w:rPr>
      </w:pPr>
      <w:r w:rsidRPr="00827C34">
        <w:rPr>
          <w:rFonts w:ascii="Comic Sans MS" w:hAnsi="Comic Sans MS" w:cs="Times New Roman"/>
        </w:rPr>
        <w:t xml:space="preserve">Please encourage your child to </w:t>
      </w:r>
      <w:r w:rsidR="00857D2F" w:rsidRPr="00827C34">
        <w:rPr>
          <w:rFonts w:ascii="Comic Sans MS" w:hAnsi="Comic Sans MS" w:cs="Times New Roman"/>
          <w:bCs/>
          <w:iCs/>
        </w:rPr>
        <w:t>read about The Ancient Egyptians</w:t>
      </w:r>
      <w:r w:rsidRPr="00827C34">
        <w:rPr>
          <w:rFonts w:ascii="Comic Sans MS" w:hAnsi="Comic Sans MS" w:cs="Times New Roman"/>
          <w:bCs/>
          <w:iCs/>
        </w:rPr>
        <w:t>.</w:t>
      </w:r>
      <w:r w:rsidRPr="00827C34">
        <w:rPr>
          <w:rFonts w:ascii="Comic Sans MS" w:hAnsi="Comic Sans MS" w:cs="Times New Roman"/>
          <w:b/>
          <w:i/>
        </w:rPr>
        <w:t xml:space="preserve"> </w:t>
      </w:r>
      <w:r w:rsidRPr="00827C34">
        <w:rPr>
          <w:rFonts w:ascii="Comic Sans MS" w:hAnsi="Comic Sans MS" w:cs="Times New Roman"/>
        </w:rPr>
        <w:t xml:space="preserve"> The homework tasks are all linked to our topic so can provide a good starting point, but there are many other opportunities to find out more using the internet or books from the library. If you have any queries or would like clarification about any particular task set on the homework grid, p</w:t>
      </w:r>
      <w:r w:rsidR="00631723" w:rsidRPr="00827C34">
        <w:rPr>
          <w:rFonts w:ascii="Comic Sans MS" w:hAnsi="Comic Sans MS" w:cs="Times New Roman"/>
        </w:rPr>
        <w:t>lease do ask</w:t>
      </w:r>
      <w:r w:rsidR="001C0C84" w:rsidRPr="00827C34">
        <w:rPr>
          <w:rFonts w:ascii="Comic Sans MS" w:hAnsi="Comic Sans MS" w:cs="Times New Roman"/>
        </w:rPr>
        <w:t>.</w:t>
      </w:r>
    </w:p>
    <w:p w14:paraId="7B30F2F7" w14:textId="77777777" w:rsidR="001C0C84" w:rsidRPr="00827C34" w:rsidRDefault="001C0C84" w:rsidP="00827C34">
      <w:pPr>
        <w:spacing w:line="240" w:lineRule="auto"/>
        <w:rPr>
          <w:rFonts w:ascii="Comic Sans MS" w:hAnsi="Comic Sans MS" w:cs="Times New Roman"/>
        </w:rPr>
      </w:pPr>
      <w:r w:rsidRPr="00827C34">
        <w:rPr>
          <w:rFonts w:ascii="Comic Sans MS" w:hAnsi="Comic Sans MS" w:cs="Times New Roman"/>
        </w:rPr>
        <w:t>Children should be reading daily, aiming for a variety of different texts, both fiction</w:t>
      </w:r>
      <w:r w:rsidR="00857D2F" w:rsidRPr="00827C34">
        <w:rPr>
          <w:rFonts w:ascii="Comic Sans MS" w:hAnsi="Comic Sans MS" w:cs="Times New Roman"/>
        </w:rPr>
        <w:t xml:space="preserve"> and non-fiction and having opportunities to </w:t>
      </w:r>
      <w:r w:rsidRPr="00827C34">
        <w:rPr>
          <w:rFonts w:ascii="Comic Sans MS" w:hAnsi="Comic Sans MS" w:cs="Times New Roman"/>
        </w:rPr>
        <w:t>discuss the content of what they have read. If read</w:t>
      </w:r>
      <w:r w:rsidR="00857D2F" w:rsidRPr="00827C34">
        <w:rPr>
          <w:rFonts w:ascii="Comic Sans MS" w:hAnsi="Comic Sans MS" w:cs="Times New Roman"/>
        </w:rPr>
        <w:t xml:space="preserve">ing a non-fiction text about the Egyptians, encourage your child to </w:t>
      </w:r>
      <w:r w:rsidR="00C91736" w:rsidRPr="00827C34">
        <w:rPr>
          <w:rFonts w:ascii="Comic Sans MS" w:hAnsi="Comic Sans MS" w:cs="Times New Roman"/>
        </w:rPr>
        <w:t xml:space="preserve">use the index, contents and sub-headings to help locate the information. </w:t>
      </w:r>
    </w:p>
    <w:p w14:paraId="1FE5EF6F" w14:textId="5033BBAC" w:rsidR="00B64A56" w:rsidRPr="00827C34" w:rsidRDefault="001E3413" w:rsidP="00827C34">
      <w:pPr>
        <w:spacing w:after="0" w:line="240" w:lineRule="auto"/>
        <w:rPr>
          <w:rFonts w:ascii="Comic Sans MS" w:hAnsi="Comic Sans MS"/>
        </w:rPr>
      </w:pPr>
      <w:r w:rsidRPr="00827C34">
        <w:rPr>
          <w:rFonts w:ascii="Comic Sans MS" w:hAnsi="Comic Sans MS" w:cs="Times New Roman"/>
        </w:rPr>
        <w:t xml:space="preserve">The children have been working very hard to learn their multiplication tables. </w:t>
      </w:r>
      <w:r w:rsidR="00631723" w:rsidRPr="00827C34">
        <w:rPr>
          <w:rFonts w:ascii="Comic Sans MS" w:hAnsi="Comic Sans MS" w:cs="Times New Roman"/>
        </w:rPr>
        <w:t>The Year 4 children will be doing</w:t>
      </w:r>
      <w:r w:rsidR="00827C34">
        <w:rPr>
          <w:rFonts w:ascii="Comic Sans MS" w:hAnsi="Comic Sans MS" w:cs="Times New Roman"/>
        </w:rPr>
        <w:t xml:space="preserve"> the </w:t>
      </w:r>
      <w:r w:rsidR="00631723" w:rsidRPr="00827C34">
        <w:rPr>
          <w:rFonts w:ascii="Comic Sans MS" w:hAnsi="Comic Sans MS" w:cs="Times New Roman"/>
        </w:rPr>
        <w:t xml:space="preserve">Multiplication tables test later this term. Please keep up the good work at home on timestables.co.uk, Timestables Rockstars, flashcards, etc. Regular practice makes all the difference. </w:t>
      </w:r>
      <w:r w:rsidRPr="00827C34">
        <w:rPr>
          <w:rFonts w:ascii="Comic Sans MS" w:hAnsi="Comic Sans MS" w:cs="Times New Roman"/>
        </w:rPr>
        <w:t xml:space="preserve"> Likewise, little and often works best when learning the weekly spelling sentences. </w:t>
      </w:r>
    </w:p>
    <w:p w14:paraId="531F38FC" w14:textId="77777777" w:rsidR="001571E8" w:rsidRPr="00827C34" w:rsidRDefault="001571E8" w:rsidP="00827C34">
      <w:pPr>
        <w:spacing w:after="0" w:line="240" w:lineRule="auto"/>
        <w:rPr>
          <w:rFonts w:ascii="Comic Sans MS" w:hAnsi="Comic Sans MS"/>
        </w:rPr>
      </w:pPr>
    </w:p>
    <w:sectPr w:rsidR="001571E8" w:rsidRPr="00827C34" w:rsidSect="00CD42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2E9"/>
    <w:rsid w:val="00087244"/>
    <w:rsid w:val="001142D2"/>
    <w:rsid w:val="001163EE"/>
    <w:rsid w:val="00132800"/>
    <w:rsid w:val="00147110"/>
    <w:rsid w:val="001571E8"/>
    <w:rsid w:val="001A60DE"/>
    <w:rsid w:val="001B42DB"/>
    <w:rsid w:val="001C0C84"/>
    <w:rsid w:val="001E3413"/>
    <w:rsid w:val="001F5A99"/>
    <w:rsid w:val="00215D63"/>
    <w:rsid w:val="00257B12"/>
    <w:rsid w:val="00263E39"/>
    <w:rsid w:val="00390976"/>
    <w:rsid w:val="003B614B"/>
    <w:rsid w:val="00404109"/>
    <w:rsid w:val="0046795B"/>
    <w:rsid w:val="004762F9"/>
    <w:rsid w:val="00481E6D"/>
    <w:rsid w:val="00492ECE"/>
    <w:rsid w:val="005D6A38"/>
    <w:rsid w:val="00631723"/>
    <w:rsid w:val="006877AC"/>
    <w:rsid w:val="006E0050"/>
    <w:rsid w:val="007D1F6F"/>
    <w:rsid w:val="007E637B"/>
    <w:rsid w:val="00827C34"/>
    <w:rsid w:val="00833F2D"/>
    <w:rsid w:val="00834382"/>
    <w:rsid w:val="00857D2F"/>
    <w:rsid w:val="008937D4"/>
    <w:rsid w:val="008E1EE9"/>
    <w:rsid w:val="00922C06"/>
    <w:rsid w:val="00962ED7"/>
    <w:rsid w:val="00AD4B30"/>
    <w:rsid w:val="00B64A56"/>
    <w:rsid w:val="00C36AB6"/>
    <w:rsid w:val="00C91736"/>
    <w:rsid w:val="00CD42E9"/>
    <w:rsid w:val="00D179F1"/>
    <w:rsid w:val="00D87EC7"/>
    <w:rsid w:val="00D91365"/>
    <w:rsid w:val="00E05088"/>
    <w:rsid w:val="00E42D77"/>
    <w:rsid w:val="00EC1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220CB"/>
  <w15:docId w15:val="{AA761EA4-0D03-4232-8AF3-A8096E81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4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2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Primary School</dc:creator>
  <cp:keywords/>
  <dc:description/>
  <cp:lastModifiedBy>Sally-Ann Bird</cp:lastModifiedBy>
  <cp:revision>9</cp:revision>
  <cp:lastPrinted>2018-04-20T13:57:00Z</cp:lastPrinted>
  <dcterms:created xsi:type="dcterms:W3CDTF">2022-05-04T16:50:00Z</dcterms:created>
  <dcterms:modified xsi:type="dcterms:W3CDTF">2026-03-26T16:30:00Z</dcterms:modified>
</cp:coreProperties>
</file>