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EA585" w14:textId="20294E5E" w:rsidR="005411CB" w:rsidRDefault="00840621" w:rsidP="0046473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25AFE6" wp14:editId="56947651">
                <wp:simplePos x="0" y="0"/>
                <wp:positionH relativeFrom="column">
                  <wp:posOffset>5021580</wp:posOffset>
                </wp:positionH>
                <wp:positionV relativeFrom="paragraph">
                  <wp:posOffset>-830580</wp:posOffset>
                </wp:positionV>
                <wp:extent cx="1341120" cy="1082040"/>
                <wp:effectExtent l="0" t="0" r="1143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120" cy="1082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FED0A8" w14:textId="5B1FE98C" w:rsidR="00840621" w:rsidRDefault="0084062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4F77E6" wp14:editId="028931A2">
                                  <wp:extent cx="1151890" cy="869950"/>
                                  <wp:effectExtent l="0" t="0" r="0" b="635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1890" cy="869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325AF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95.4pt;margin-top:-65.4pt;width:105.6pt;height:85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" fillcolor="white [3201]" strokeweight=".5pt">
                <v:textbox>
                  <w:txbxContent>
                    <w:p w14:paraId="01FED0A8" w14:textId="5B1FE98C" w:rsidR="00840621" w:rsidRDefault="00840621">
                      <w:r>
                        <w:rPr>
                          <w:noProof/>
                        </w:rPr>
                        <w:drawing>
                          <wp:inline distT="0" distB="0" distL="0" distR="0" wp14:anchorId="724F77E6" wp14:editId="028931A2">
                            <wp:extent cx="1151890" cy="869950"/>
                            <wp:effectExtent l="0" t="0" r="0" b="635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1890" cy="869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840621">
        <w:rPr>
          <w:b/>
          <w:bCs/>
          <w:sz w:val="28"/>
          <w:szCs w:val="28"/>
          <w:u w:val="single"/>
        </w:rPr>
        <w:t>Key</w:t>
      </w:r>
      <w:r w:rsidR="0046473F" w:rsidRPr="00840621">
        <w:rPr>
          <w:b/>
          <w:bCs/>
          <w:sz w:val="28"/>
          <w:szCs w:val="28"/>
          <w:u w:val="single"/>
        </w:rPr>
        <w:t xml:space="preserve"> </w:t>
      </w:r>
      <w:r w:rsidR="0046473F" w:rsidRPr="0046473F">
        <w:rPr>
          <w:b/>
          <w:bCs/>
          <w:sz w:val="28"/>
          <w:szCs w:val="28"/>
          <w:u w:val="single"/>
        </w:rPr>
        <w:t>Takeaways from the Phonics meeting for Parents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6BB02910" w14:textId="41388645" w:rsidR="00840621" w:rsidRPr="0046473F" w:rsidRDefault="00840621" w:rsidP="0046473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Tuesday 22nd September 2026</w:t>
      </w:r>
    </w:p>
    <w:p w14:paraId="076C57BC" w14:textId="11787678" w:rsidR="0046473F" w:rsidRPr="0046473F" w:rsidRDefault="0046473F" w:rsidP="0046473F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46473F">
        <w:rPr>
          <w:b/>
          <w:bCs/>
          <w:sz w:val="28"/>
          <w:szCs w:val="28"/>
        </w:rPr>
        <w:t>Log onto the Parents part of the Little Wandle website</w:t>
      </w:r>
    </w:p>
    <w:p w14:paraId="7D81F00B" w14:textId="50CC6EF6" w:rsidR="0046473F" w:rsidRPr="0046473F" w:rsidRDefault="00055DC5" w:rsidP="0046473F">
      <w:pPr>
        <w:pStyle w:val="ListParagraph"/>
        <w:rPr>
          <w:b/>
          <w:bCs/>
          <w:sz w:val="28"/>
          <w:szCs w:val="28"/>
        </w:rPr>
      </w:pPr>
      <w:hyperlink r:id="rId7" w:history="1">
        <w:r w:rsidR="0046473F" w:rsidRPr="0046473F">
          <w:rPr>
            <w:rStyle w:val="Hyperlink"/>
            <w:b/>
            <w:bCs/>
            <w:sz w:val="28"/>
            <w:szCs w:val="28"/>
            <w:u w:val="none"/>
          </w:rPr>
          <w:t>https://www.littlewandle.org.uk/resources/for-parents/</w:t>
        </w:r>
      </w:hyperlink>
    </w:p>
    <w:p w14:paraId="4E3850E6" w14:textId="77777777" w:rsidR="0046473F" w:rsidRPr="0046473F" w:rsidRDefault="0046473F" w:rsidP="0046473F">
      <w:pPr>
        <w:pStyle w:val="ListParagraph"/>
        <w:rPr>
          <w:b/>
          <w:bCs/>
          <w:sz w:val="28"/>
          <w:szCs w:val="28"/>
        </w:rPr>
      </w:pPr>
    </w:p>
    <w:p w14:paraId="27653BA6" w14:textId="0230876E" w:rsidR="0046473F" w:rsidRPr="0046473F" w:rsidRDefault="0046473F" w:rsidP="0046473F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46473F">
        <w:rPr>
          <w:b/>
          <w:bCs/>
          <w:sz w:val="28"/>
          <w:szCs w:val="28"/>
        </w:rPr>
        <w:t>Ask or write in the reading diary to clarify how to pronounce any diagraphs or have clarification about sounds the children are pronounc</w:t>
      </w:r>
      <w:r w:rsidR="00840621">
        <w:rPr>
          <w:b/>
          <w:bCs/>
          <w:sz w:val="28"/>
          <w:szCs w:val="28"/>
        </w:rPr>
        <w:t xml:space="preserve">ing. </w:t>
      </w:r>
    </w:p>
    <w:p w14:paraId="5B47D678" w14:textId="69A1EC09" w:rsidR="0046473F" w:rsidRPr="0046473F" w:rsidRDefault="0046473F" w:rsidP="0046473F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46473F">
        <w:rPr>
          <w:b/>
          <w:bCs/>
          <w:sz w:val="28"/>
          <w:szCs w:val="28"/>
        </w:rPr>
        <w:t>There will be a Phonics test</w:t>
      </w:r>
      <w:r w:rsidR="00840621">
        <w:rPr>
          <w:b/>
          <w:bCs/>
          <w:sz w:val="28"/>
          <w:szCs w:val="28"/>
        </w:rPr>
        <w:t xml:space="preserve"> for</w:t>
      </w:r>
      <w:r w:rsidRPr="0046473F">
        <w:rPr>
          <w:b/>
          <w:bCs/>
          <w:sz w:val="28"/>
          <w:szCs w:val="28"/>
        </w:rPr>
        <w:t xml:space="preserve"> Year 1 in June. Please do not take children out of school in June!! The children will not know they are doing a test. They will have opportunities to have a go at past tests prior to </w:t>
      </w:r>
      <w:r>
        <w:rPr>
          <w:b/>
          <w:bCs/>
          <w:sz w:val="28"/>
          <w:szCs w:val="28"/>
        </w:rPr>
        <w:t>doing the official test</w:t>
      </w:r>
      <w:r w:rsidRPr="0046473F">
        <w:rPr>
          <w:b/>
          <w:bCs/>
          <w:sz w:val="28"/>
          <w:szCs w:val="28"/>
        </w:rPr>
        <w:t>. You can visit</w:t>
      </w:r>
      <w:r w:rsidR="00840621">
        <w:rPr>
          <w:b/>
          <w:bCs/>
          <w:sz w:val="28"/>
          <w:szCs w:val="28"/>
        </w:rPr>
        <w:t xml:space="preserve"> to practise them nearer the time</w:t>
      </w:r>
      <w:r>
        <w:rPr>
          <w:b/>
          <w:bCs/>
          <w:sz w:val="28"/>
          <w:szCs w:val="28"/>
        </w:rPr>
        <w:t>:</w:t>
      </w:r>
      <w:r w:rsidRPr="0046473F">
        <w:rPr>
          <w:b/>
          <w:bCs/>
          <w:sz w:val="28"/>
          <w:szCs w:val="28"/>
        </w:rPr>
        <w:t xml:space="preserve"> </w:t>
      </w:r>
    </w:p>
    <w:p w14:paraId="602F0E9B" w14:textId="435954C4" w:rsidR="0046473F" w:rsidRPr="0046473F" w:rsidRDefault="00055DC5" w:rsidP="0046473F">
      <w:pPr>
        <w:pStyle w:val="ListParagraph"/>
        <w:rPr>
          <w:b/>
          <w:bCs/>
          <w:sz w:val="28"/>
          <w:szCs w:val="28"/>
        </w:rPr>
      </w:pPr>
      <w:hyperlink r:id="rId8" w:history="1">
        <w:r w:rsidR="0046473F" w:rsidRPr="0046473F">
          <w:rPr>
            <w:rStyle w:val="Hyperlink"/>
            <w:b/>
            <w:bCs/>
            <w:sz w:val="28"/>
            <w:szCs w:val="28"/>
          </w:rPr>
          <w:t>https://www.gov.uk/government/publications/phonics-screening-check-2025-materials</w:t>
        </w:r>
      </w:hyperlink>
    </w:p>
    <w:p w14:paraId="6E5EDD2D" w14:textId="7F42C7D0" w:rsidR="0046473F" w:rsidRPr="0046473F" w:rsidRDefault="0046473F" w:rsidP="0046473F">
      <w:pPr>
        <w:pStyle w:val="ListParagraph"/>
        <w:rPr>
          <w:b/>
          <w:bCs/>
          <w:sz w:val="28"/>
          <w:szCs w:val="28"/>
        </w:rPr>
      </w:pPr>
    </w:p>
    <w:p w14:paraId="1FA2FD79" w14:textId="1E1520B7" w:rsidR="0046473F" w:rsidRDefault="0046473F" w:rsidP="0046473F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We will let you know if your child will have an intervention for phonics or spelling. We assess the children every 3</w:t>
      </w:r>
      <w:r w:rsidRPr="0046473F">
        <w:rPr>
          <w:b/>
          <w:bCs/>
          <w:sz w:val="28"/>
          <w:szCs w:val="28"/>
          <w:vertAlign w:val="superscript"/>
        </w:rPr>
        <w:t>rd</w:t>
      </w:r>
      <w:r>
        <w:rPr>
          <w:b/>
          <w:bCs/>
          <w:sz w:val="28"/>
          <w:szCs w:val="28"/>
        </w:rPr>
        <w:t xml:space="preserve"> and 6</w:t>
      </w:r>
      <w:r w:rsidRPr="0046473F">
        <w:rPr>
          <w:b/>
          <w:bCs/>
          <w:sz w:val="28"/>
          <w:szCs w:val="28"/>
          <w:vertAlign w:val="superscript"/>
        </w:rPr>
        <w:t>th</w:t>
      </w:r>
      <w:r>
        <w:rPr>
          <w:b/>
          <w:bCs/>
          <w:sz w:val="28"/>
          <w:szCs w:val="28"/>
        </w:rPr>
        <w:t xml:space="preserve"> weeks of the term to see how they have progressed in their bespoke intervention. These could be 1:1 with</w:t>
      </w:r>
      <w:r w:rsidR="00840621">
        <w:rPr>
          <w:b/>
          <w:bCs/>
          <w:sz w:val="28"/>
          <w:szCs w:val="28"/>
        </w:rPr>
        <w:t xml:space="preserve"> a</w:t>
      </w:r>
      <w:r>
        <w:rPr>
          <w:b/>
          <w:bCs/>
          <w:sz w:val="28"/>
          <w:szCs w:val="28"/>
        </w:rPr>
        <w:t xml:space="preserve"> TA or T or as part of a group.</w:t>
      </w:r>
    </w:p>
    <w:p w14:paraId="3FF863E2" w14:textId="692F2924" w:rsidR="0046473F" w:rsidRPr="0046473F" w:rsidRDefault="0046473F" w:rsidP="0046473F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46473F">
        <w:rPr>
          <w:b/>
          <w:bCs/>
          <w:sz w:val="28"/>
          <w:szCs w:val="28"/>
        </w:rPr>
        <w:t>What we have been teaching will be set out each week and sent as an email along with some tricky words – to support spelling of these sounds and the Year 1 tricky word spellings.</w:t>
      </w:r>
      <w:r w:rsidR="00840621">
        <w:rPr>
          <w:b/>
          <w:bCs/>
          <w:sz w:val="28"/>
          <w:szCs w:val="28"/>
        </w:rPr>
        <w:t xml:space="preserve"> Starting from Friday 25</w:t>
      </w:r>
      <w:r w:rsidR="00840621" w:rsidRPr="00840621">
        <w:rPr>
          <w:b/>
          <w:bCs/>
          <w:sz w:val="28"/>
          <w:szCs w:val="28"/>
          <w:vertAlign w:val="superscript"/>
        </w:rPr>
        <w:t>th</w:t>
      </w:r>
      <w:r w:rsidR="00840621">
        <w:rPr>
          <w:b/>
          <w:bCs/>
          <w:sz w:val="28"/>
          <w:szCs w:val="28"/>
        </w:rPr>
        <w:t xml:space="preserve"> September.</w:t>
      </w:r>
    </w:p>
    <w:p w14:paraId="11F67DCA" w14:textId="1724E343" w:rsidR="0046473F" w:rsidRDefault="0046473F" w:rsidP="0046473F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46473F">
        <w:rPr>
          <w:b/>
          <w:bCs/>
          <w:sz w:val="28"/>
          <w:szCs w:val="28"/>
        </w:rPr>
        <w:t xml:space="preserve">Please read through the </w:t>
      </w:r>
      <w:r w:rsidR="00840621">
        <w:rPr>
          <w:b/>
          <w:bCs/>
          <w:sz w:val="28"/>
          <w:szCs w:val="28"/>
        </w:rPr>
        <w:t xml:space="preserve">‘Upham </w:t>
      </w:r>
      <w:r w:rsidRPr="0046473F">
        <w:rPr>
          <w:b/>
          <w:bCs/>
          <w:sz w:val="28"/>
          <w:szCs w:val="28"/>
        </w:rPr>
        <w:t>parent pack to support Phonics</w:t>
      </w:r>
      <w:r w:rsidR="00840621">
        <w:rPr>
          <w:b/>
          <w:bCs/>
          <w:sz w:val="28"/>
          <w:szCs w:val="28"/>
        </w:rPr>
        <w:t>’</w:t>
      </w:r>
      <w:r>
        <w:rPr>
          <w:b/>
          <w:bCs/>
          <w:sz w:val="28"/>
          <w:szCs w:val="28"/>
        </w:rPr>
        <w:t>.</w:t>
      </w:r>
    </w:p>
    <w:p w14:paraId="5279B000" w14:textId="4DB3C62C" w:rsidR="0046473F" w:rsidRDefault="0046473F" w:rsidP="0046473F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Please </w:t>
      </w:r>
      <w:r w:rsidRPr="00840621">
        <w:rPr>
          <w:b/>
          <w:bCs/>
          <w:sz w:val="28"/>
          <w:szCs w:val="28"/>
          <w:highlight w:val="yellow"/>
          <w:u w:val="single"/>
        </w:rPr>
        <w:t>read</w:t>
      </w:r>
      <w:r>
        <w:rPr>
          <w:b/>
          <w:bCs/>
          <w:sz w:val="28"/>
          <w:szCs w:val="28"/>
        </w:rPr>
        <w:t xml:space="preserve"> to your child each </w:t>
      </w:r>
      <w:r w:rsidR="00840621">
        <w:rPr>
          <w:b/>
          <w:bCs/>
          <w:sz w:val="28"/>
          <w:szCs w:val="28"/>
        </w:rPr>
        <w:t>week as they will then enjoy and have an interest for reading for pleasure! Visit the library if you can.</w:t>
      </w:r>
    </w:p>
    <w:p w14:paraId="2EF8A38E" w14:textId="17F9EDD8" w:rsidR="00840621" w:rsidRDefault="00840621" w:rsidP="0046473F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Please ensure the children are reading to you 3 times a week in their guided reading book or a book choice that they can read to you. Write these down in their guided reading book as I will then add a golden coin to their diary and to their squirrel certificate.  </w:t>
      </w:r>
    </w:p>
    <w:p w14:paraId="6A263129" w14:textId="2A8FD88D" w:rsidR="00840621" w:rsidRPr="00840621" w:rsidRDefault="00840621" w:rsidP="00840621">
      <w:pPr>
        <w:rPr>
          <w:b/>
          <w:bCs/>
          <w:sz w:val="28"/>
          <w:szCs w:val="28"/>
        </w:rPr>
      </w:pPr>
    </w:p>
    <w:p w14:paraId="6F2A77EE" w14:textId="77777777" w:rsidR="0046473F" w:rsidRDefault="0046473F"/>
    <w:sectPr w:rsidR="004647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6148B"/>
    <w:multiLevelType w:val="hybridMultilevel"/>
    <w:tmpl w:val="6E38C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8168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73F"/>
    <w:rsid w:val="00055DC5"/>
    <w:rsid w:val="0025781F"/>
    <w:rsid w:val="00285877"/>
    <w:rsid w:val="0046473F"/>
    <w:rsid w:val="005411CB"/>
    <w:rsid w:val="007F6995"/>
    <w:rsid w:val="00840621"/>
    <w:rsid w:val="00C3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74A86"/>
  <w15:chartTrackingRefBased/>
  <w15:docId w15:val="{3B6953B0-4B9A-442A-9BDD-E428E0E0D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473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47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47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phonics-screening-check-2025-material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ittlewandle.org.uk/resources/for-paren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Katie Ford</cp:lastModifiedBy>
  <cp:revision>2</cp:revision>
  <dcterms:created xsi:type="dcterms:W3CDTF">2026-09-21T08:33:00Z</dcterms:created>
  <dcterms:modified xsi:type="dcterms:W3CDTF">2026-09-21T08:33:00Z</dcterms:modified>
</cp:coreProperties>
</file>