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11593B" w14:textId="26EBBC20" w:rsidR="00E26F35" w:rsidRPr="00E26F35" w:rsidRDefault="00E26F35" w:rsidP="00E26F35">
      <w:r w:rsidRPr="00E26F35">
        <w:drawing>
          <wp:anchor distT="0" distB="0" distL="114300" distR="114300" simplePos="0" relativeHeight="251658240" behindDoc="1" locked="0" layoutInCell="1" allowOverlap="1" wp14:anchorId="7D257850" wp14:editId="5BF54C8E">
            <wp:simplePos x="0" y="0"/>
            <wp:positionH relativeFrom="margin">
              <wp:align>center</wp:align>
            </wp:positionH>
            <wp:positionV relativeFrom="paragraph">
              <wp:posOffset>-347621</wp:posOffset>
            </wp:positionV>
            <wp:extent cx="4667901" cy="838317"/>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extLst>
                        <a:ext uri="{28A0092B-C50C-407E-A947-70E740481C1C}">
                          <a14:useLocalDpi xmlns:a14="http://schemas.microsoft.com/office/drawing/2010/main" val="0"/>
                        </a:ext>
                      </a:extLst>
                    </a:blip>
                    <a:stretch>
                      <a:fillRect/>
                    </a:stretch>
                  </pic:blipFill>
                  <pic:spPr>
                    <a:xfrm>
                      <a:off x="0" y="0"/>
                      <a:ext cx="4667901" cy="838317"/>
                    </a:xfrm>
                    <a:prstGeom prst="rect">
                      <a:avLst/>
                    </a:prstGeom>
                  </pic:spPr>
                </pic:pic>
              </a:graphicData>
            </a:graphic>
          </wp:anchor>
        </w:drawing>
      </w:r>
    </w:p>
    <w:p w14:paraId="2C992153" w14:textId="3E06D37A" w:rsidR="00E26F35" w:rsidRPr="00E26F35" w:rsidRDefault="00E26F35" w:rsidP="00E26F35">
      <w:pPr>
        <w:jc w:val="center"/>
      </w:pPr>
    </w:p>
    <w:p w14:paraId="7B0FFE5A" w14:textId="71D60FBF" w:rsidR="00E26F35" w:rsidRPr="007100CD" w:rsidRDefault="00E26F35" w:rsidP="00E26F35">
      <w:pPr>
        <w:rPr>
          <w:rFonts w:ascii="Comic Sans MS" w:hAnsi="Comic Sans MS"/>
        </w:rPr>
      </w:pPr>
      <w:r w:rsidRPr="00E26F35">
        <w:drawing>
          <wp:anchor distT="0" distB="0" distL="114300" distR="114300" simplePos="0" relativeHeight="251659264" behindDoc="1" locked="0" layoutInCell="1" allowOverlap="1" wp14:anchorId="10E7C760" wp14:editId="69A28E8C">
            <wp:simplePos x="0" y="0"/>
            <wp:positionH relativeFrom="margin">
              <wp:align>left</wp:align>
            </wp:positionH>
            <wp:positionV relativeFrom="paragraph">
              <wp:posOffset>133681</wp:posOffset>
            </wp:positionV>
            <wp:extent cx="2153920" cy="4224020"/>
            <wp:effectExtent l="0" t="0" r="0" b="5080"/>
            <wp:wrapTight wrapText="bothSides">
              <wp:wrapPolygon edited="0">
                <wp:start x="0" y="0"/>
                <wp:lineTo x="0" y="21529"/>
                <wp:lineTo x="21396" y="21529"/>
                <wp:lineTo x="2139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2163743" cy="4243393"/>
                    </a:xfrm>
                    <a:prstGeom prst="rect">
                      <a:avLst/>
                    </a:prstGeom>
                  </pic:spPr>
                </pic:pic>
              </a:graphicData>
            </a:graphic>
            <wp14:sizeRelH relativeFrom="margin">
              <wp14:pctWidth>0</wp14:pctWidth>
            </wp14:sizeRelH>
            <wp14:sizeRelV relativeFrom="margin">
              <wp14:pctHeight>0</wp14:pctHeight>
            </wp14:sizeRelV>
          </wp:anchor>
        </w:drawing>
      </w:r>
      <w:r w:rsidRPr="00E26F35">
        <w:rPr>
          <w:rFonts w:ascii="Segoe UI Emoji" w:eastAsia="Times New Roman" w:hAnsi="Segoe UI Emoji" w:cs="Segoe UI Emoji"/>
          <w:color w:val="0D0D0D"/>
          <w:kern w:val="0"/>
          <w:sz w:val="24"/>
          <w:szCs w:val="24"/>
          <w:lang w:eastAsia="en-GB"/>
          <w14:ligatures w14:val="none"/>
        </w:rPr>
        <w:t xml:space="preserve"> </w:t>
      </w:r>
      <w:r w:rsidRPr="007100CD">
        <w:rPr>
          <w:rFonts w:ascii="Segoe UI Emoji" w:hAnsi="Segoe UI Emoji" w:cs="Segoe UI Emoji"/>
        </w:rPr>
        <w:t>🚀</w:t>
      </w:r>
      <w:r w:rsidRPr="007100CD">
        <w:rPr>
          <w:rFonts w:ascii="Comic Sans MS" w:hAnsi="Comic Sans MS"/>
        </w:rPr>
        <w:t xml:space="preserve"> </w:t>
      </w:r>
      <w:r w:rsidRPr="007100CD">
        <w:rPr>
          <w:rFonts w:ascii="Comic Sans MS" w:hAnsi="Comic Sans MS"/>
          <w:b/>
          <w:bCs/>
        </w:rPr>
        <w:t xml:space="preserve">To Infinity and Beyond! </w:t>
      </w:r>
      <w:r w:rsidRPr="007100CD">
        <w:rPr>
          <w:rFonts w:ascii="Segoe UI Emoji" w:hAnsi="Segoe UI Emoji" w:cs="Segoe UI Emoji"/>
          <w:b/>
          <w:bCs/>
        </w:rPr>
        <w:t>🌌</w:t>
      </w:r>
    </w:p>
    <w:p w14:paraId="09A02E6B" w14:textId="7E43E23F" w:rsidR="00E26F35" w:rsidRPr="00E26F35" w:rsidRDefault="00E26F35" w:rsidP="00E26F35">
      <w:pPr>
        <w:rPr>
          <w:rFonts w:ascii="Comic Sans MS" w:hAnsi="Comic Sans MS"/>
        </w:rPr>
      </w:pPr>
      <w:r w:rsidRPr="00E26F35">
        <w:rPr>
          <w:rFonts w:ascii="Comic Sans MS" w:hAnsi="Comic Sans MS"/>
        </w:rPr>
        <w:t xml:space="preserve">This term, </w:t>
      </w:r>
      <w:r w:rsidRPr="007100CD">
        <w:rPr>
          <w:rFonts w:ascii="Comic Sans MS" w:hAnsi="Comic Sans MS"/>
        </w:rPr>
        <w:t>Badger Class</w:t>
      </w:r>
      <w:r w:rsidRPr="00E26F35">
        <w:rPr>
          <w:rFonts w:ascii="Comic Sans MS" w:hAnsi="Comic Sans MS"/>
        </w:rPr>
        <w:t xml:space="preserve"> will embark on an exciting journey through the wonders of space with our topic, </w:t>
      </w:r>
      <w:r w:rsidRPr="00E26F35">
        <w:rPr>
          <w:rFonts w:ascii="Comic Sans MS" w:hAnsi="Comic Sans MS"/>
          <w:i/>
          <w:iCs/>
        </w:rPr>
        <w:t>‘To Infinity and Beyond!’</w:t>
      </w:r>
      <w:r w:rsidRPr="00E26F35">
        <w:rPr>
          <w:rFonts w:ascii="Comic Sans MS" w:hAnsi="Comic Sans MS"/>
        </w:rPr>
        <w:t xml:space="preserve"> </w:t>
      </w:r>
      <w:r w:rsidRPr="00E26F35">
        <w:rPr>
          <w:rFonts w:ascii="Segoe UI Emoji" w:hAnsi="Segoe UI Emoji" w:cs="Segoe UI Emoji"/>
        </w:rPr>
        <w:t>🪐</w:t>
      </w:r>
      <w:r w:rsidRPr="00E26F35">
        <w:rPr>
          <w:rFonts w:ascii="Comic Sans MS" w:hAnsi="Comic Sans MS"/>
        </w:rPr>
        <w:t xml:space="preserve"> The children will explore our fascinating Solar System, discovering the unique characteristics of each planet and their position in relation to the Sun. </w:t>
      </w:r>
      <w:r w:rsidRPr="00E26F35">
        <w:rPr>
          <w:rFonts w:ascii="Segoe UI Symbol" w:hAnsi="Segoe UI Symbol" w:cs="Segoe UI Symbol"/>
        </w:rPr>
        <w:t>☀</w:t>
      </w:r>
      <w:r w:rsidRPr="00E26F35">
        <w:rPr>
          <w:rFonts w:ascii="Comic Sans MS" w:hAnsi="Comic Sans MS"/>
        </w:rPr>
        <w:t xml:space="preserve">️ They will investigate how the Earth and other planets orbit the Sun, as well as how the Moon moves in relation to the Earth. </w:t>
      </w:r>
      <w:r w:rsidRPr="00E26F35">
        <w:rPr>
          <w:rFonts w:ascii="Segoe UI Emoji" w:hAnsi="Segoe UI Emoji" w:cs="Segoe UI Emoji"/>
        </w:rPr>
        <w:t>🌍🌙</w:t>
      </w:r>
      <w:r w:rsidRPr="00E26F35">
        <w:rPr>
          <w:rFonts w:ascii="Comic Sans MS" w:hAnsi="Comic Sans MS"/>
        </w:rPr>
        <w:t xml:space="preserve"> Through practical investigations and scientific exploration, the children will develop an understanding of how the Earth’s rotation causes day and night. </w:t>
      </w:r>
      <w:r w:rsidRPr="00E26F35">
        <w:rPr>
          <w:rFonts w:ascii="Segoe UI Emoji" w:hAnsi="Segoe UI Emoji" w:cs="Segoe UI Emoji"/>
        </w:rPr>
        <w:t>🌞🌑</w:t>
      </w:r>
      <w:r w:rsidRPr="00E26F35">
        <w:rPr>
          <w:rFonts w:ascii="Comic Sans MS" w:hAnsi="Comic Sans MS"/>
        </w:rPr>
        <w:t xml:space="preserve"> Finally, they will journey through history to discover how our knowledge of space has evolved over time, exploring the remarkable discoveries and pioneering ideas that have shaped our understanding of the universe. </w:t>
      </w:r>
      <w:r w:rsidRPr="00E26F35">
        <w:rPr>
          <w:rFonts w:ascii="Segoe UI Emoji" w:hAnsi="Segoe UI Emoji" w:cs="Segoe UI Emoji"/>
        </w:rPr>
        <w:t>🔭✨</w:t>
      </w:r>
    </w:p>
    <w:p w14:paraId="7F38B8A6" w14:textId="415607EE" w:rsidR="007100CD" w:rsidRPr="007100CD" w:rsidRDefault="005B21CB" w:rsidP="00E26F35">
      <w:pPr>
        <w:rPr>
          <w:rFonts w:ascii="Comic Sans MS" w:hAnsi="Comic Sans MS"/>
        </w:rPr>
      </w:pPr>
      <w:r w:rsidRPr="005B21CB">
        <w:rPr>
          <w:rFonts w:ascii="Segoe UI Emoji" w:hAnsi="Segoe UI Emoji" w:cs="Segoe UI Emoji"/>
        </w:rPr>
        <w:t>📚</w:t>
      </w:r>
      <w:r w:rsidRPr="005B21CB">
        <w:rPr>
          <w:rFonts w:ascii="Comic Sans MS" w:hAnsi="Comic Sans MS"/>
        </w:rPr>
        <w:t xml:space="preserve"> </w:t>
      </w:r>
      <w:r w:rsidRPr="005B21CB">
        <w:rPr>
          <w:rFonts w:ascii="Comic Sans MS" w:hAnsi="Comic Sans MS"/>
          <w:b/>
          <w:bCs/>
        </w:rPr>
        <w:t>English: Powerful Poetry and Persuasive Speeches</w:t>
      </w:r>
      <w:r w:rsidRPr="005B21CB">
        <w:rPr>
          <w:rFonts w:ascii="Segoe UI Symbol" w:hAnsi="Segoe UI Symbol" w:cs="Segoe UI Symbol"/>
          <w:b/>
          <w:bCs/>
        </w:rPr>
        <w:t>✍</w:t>
      </w:r>
      <w:r w:rsidRPr="005B21CB">
        <w:rPr>
          <w:rFonts w:ascii="Comic Sans MS" w:hAnsi="Comic Sans MS"/>
          <w:b/>
          <w:bCs/>
        </w:rPr>
        <w:t>️</w:t>
      </w:r>
      <w:r w:rsidR="007100CD">
        <w:rPr>
          <w:rFonts w:ascii="Comic Sans MS" w:hAnsi="Comic Sans MS"/>
        </w:rPr>
        <w:t xml:space="preserve"> </w:t>
      </w:r>
      <w:r w:rsidRPr="005B21CB">
        <w:rPr>
          <w:rFonts w:ascii="Comic Sans MS" w:hAnsi="Comic Sans MS"/>
        </w:rPr>
        <w:t xml:space="preserve">This term, </w:t>
      </w:r>
      <w:r w:rsidRPr="007100CD">
        <w:rPr>
          <w:rFonts w:ascii="Comic Sans MS" w:hAnsi="Comic Sans MS"/>
        </w:rPr>
        <w:t>Badger Class</w:t>
      </w:r>
      <w:r w:rsidRPr="005B21CB">
        <w:rPr>
          <w:rFonts w:ascii="Comic Sans MS" w:hAnsi="Comic Sans MS"/>
        </w:rPr>
        <w:t xml:space="preserve"> will explore the power of words through two exciting writing projects! </w:t>
      </w:r>
      <w:r w:rsidRPr="005B21CB">
        <w:rPr>
          <w:rFonts w:ascii="Segoe UI Symbol" w:hAnsi="Segoe UI Symbol" w:cs="Segoe UI Symbol"/>
        </w:rPr>
        <w:t>🖋</w:t>
      </w:r>
      <w:r w:rsidRPr="005B21CB">
        <w:rPr>
          <w:rFonts w:ascii="Comic Sans MS" w:hAnsi="Comic Sans MS"/>
        </w:rPr>
        <w:t xml:space="preserve">️ The children will study </w:t>
      </w:r>
      <w:r w:rsidRPr="005B21CB">
        <w:rPr>
          <w:rFonts w:ascii="Comic Sans MS" w:hAnsi="Comic Sans MS"/>
          <w:b/>
          <w:bCs/>
        </w:rPr>
        <w:t>war poetry</w:t>
      </w:r>
      <w:r w:rsidRPr="005B21CB">
        <w:rPr>
          <w:rFonts w:ascii="Comic Sans MS" w:hAnsi="Comic Sans MS"/>
        </w:rPr>
        <w:t xml:space="preserve">, using </w:t>
      </w:r>
      <w:r w:rsidRPr="005B21CB">
        <w:rPr>
          <w:rFonts w:ascii="Comic Sans MS" w:hAnsi="Comic Sans MS"/>
          <w:i/>
          <w:iCs/>
        </w:rPr>
        <w:t>‘Dulce et Decorum Est’</w:t>
      </w:r>
      <w:r w:rsidRPr="005B21CB">
        <w:rPr>
          <w:rFonts w:ascii="Comic Sans MS" w:hAnsi="Comic Sans MS"/>
        </w:rPr>
        <w:t xml:space="preserve"> by Wilfred Owen as inspiration. </w:t>
      </w:r>
      <w:r w:rsidRPr="005B21CB">
        <w:rPr>
          <w:rFonts w:ascii="Segoe UI Emoji" w:hAnsi="Segoe UI Emoji" w:cs="Segoe UI Emoji"/>
        </w:rPr>
        <w:t>💂</w:t>
      </w:r>
      <w:r w:rsidRPr="005B21CB">
        <w:rPr>
          <w:rFonts w:ascii="Times New Roman" w:hAnsi="Times New Roman" w:cs="Times New Roman"/>
        </w:rPr>
        <w:t>‍</w:t>
      </w:r>
      <w:r w:rsidRPr="005B21CB">
        <w:rPr>
          <w:rFonts w:ascii="Segoe UI Symbol" w:hAnsi="Segoe UI Symbol" w:cs="Segoe UI Symbol"/>
        </w:rPr>
        <w:t>♂</w:t>
      </w:r>
      <w:r w:rsidRPr="005B21CB">
        <w:rPr>
          <w:rFonts w:ascii="Comic Sans MS" w:hAnsi="Comic Sans MS"/>
        </w:rPr>
        <w:t>️ Through exploring Owen’s vivid imagery, emotive language and powerful descriptions, they will develop their understanding of how poets convey the horrors of war and evoke strong emotions in their readers</w:t>
      </w:r>
      <w:r w:rsidRPr="005B21CB">
        <w:rPr>
          <w:rFonts w:ascii="Segoe UI Emoji" w:hAnsi="Segoe UI Emoji" w:cs="Segoe UI Emoji"/>
        </w:rPr>
        <w:t>🪶</w:t>
      </w:r>
      <w:r w:rsidRPr="007100CD">
        <w:rPr>
          <w:rFonts w:ascii="Comic Sans MS" w:hAnsi="Comic Sans MS" w:cs="Segoe UI Emoji"/>
        </w:rPr>
        <w:t xml:space="preserve">. Additionally, </w:t>
      </w:r>
      <w:r w:rsidRPr="007100CD">
        <w:rPr>
          <w:rFonts w:ascii="Comic Sans MS" w:hAnsi="Comic Sans MS"/>
        </w:rPr>
        <w:t>keeping</w:t>
      </w:r>
      <w:r w:rsidRPr="005B21CB">
        <w:rPr>
          <w:rFonts w:ascii="Comic Sans MS" w:hAnsi="Comic Sans MS"/>
        </w:rPr>
        <w:t xml:space="preserve"> in line with our space-themed topic</w:t>
      </w:r>
      <w:r w:rsidRPr="007100CD">
        <w:rPr>
          <w:rFonts w:ascii="Comic Sans MS" w:hAnsi="Comic Sans MS"/>
        </w:rPr>
        <w:t xml:space="preserve"> </w:t>
      </w:r>
      <w:r w:rsidRPr="005B21CB">
        <w:rPr>
          <w:rFonts w:ascii="Segoe UI Emoji" w:hAnsi="Segoe UI Emoji" w:cs="Segoe UI Emoji"/>
        </w:rPr>
        <w:t>🚀</w:t>
      </w:r>
      <w:r w:rsidRPr="005B21CB">
        <w:rPr>
          <w:rFonts w:ascii="Comic Sans MS" w:hAnsi="Comic Sans MS"/>
        </w:rPr>
        <w:t xml:space="preserve">, </w:t>
      </w:r>
      <w:r w:rsidRPr="005B21CB">
        <w:rPr>
          <w:rFonts w:ascii="Comic Sans MS" w:hAnsi="Comic Sans MS"/>
          <w:i/>
          <w:iCs/>
        </w:rPr>
        <w:t>‘To Infinity and Beyond!’</w:t>
      </w:r>
      <w:r w:rsidRPr="005B21CB">
        <w:rPr>
          <w:rFonts w:ascii="Comic Sans MS" w:hAnsi="Comic Sans MS"/>
        </w:rPr>
        <w:t xml:space="preserve">, the children will also put their persuasive writing skills to the test by preparing a speech in response to the thought-provoking question: </w:t>
      </w:r>
      <w:r w:rsidRPr="005B21CB">
        <w:rPr>
          <w:rFonts w:ascii="Comic Sans MS" w:hAnsi="Comic Sans MS"/>
          <w:b/>
          <w:bCs/>
        </w:rPr>
        <w:t>‘Should we go back to the Moon?’</w:t>
      </w:r>
      <w:r w:rsidRPr="005B21CB">
        <w:rPr>
          <w:rFonts w:ascii="Comic Sans MS" w:hAnsi="Comic Sans MS"/>
        </w:rPr>
        <w:t xml:space="preserve"> </w:t>
      </w:r>
      <w:r w:rsidRPr="005B21CB">
        <w:rPr>
          <w:rFonts w:ascii="Segoe UI Emoji" w:hAnsi="Segoe UI Emoji" w:cs="Segoe UI Emoji"/>
        </w:rPr>
        <w:t>🌕</w:t>
      </w:r>
      <w:r w:rsidRPr="005B21CB">
        <w:rPr>
          <w:rFonts w:ascii="Comic Sans MS" w:hAnsi="Comic Sans MS"/>
        </w:rPr>
        <w:t xml:space="preserve"> They will research different viewpoints, construct compelling arguments and use rhetorical questions, persuasive language and powerful vocabulary to engage their audience. </w:t>
      </w:r>
      <w:r w:rsidRPr="005B21CB">
        <w:rPr>
          <w:rFonts w:ascii="Segoe UI Emoji" w:hAnsi="Segoe UI Emoji" w:cs="Segoe UI Emoji"/>
        </w:rPr>
        <w:t>🎤</w:t>
      </w:r>
      <w:r w:rsidRPr="005B21CB">
        <w:rPr>
          <w:rFonts w:ascii="Comic Sans MS" w:hAnsi="Comic Sans MS"/>
        </w:rPr>
        <w:t xml:space="preserve"> By the end of the term, the children will have developed their ability to write with creativity, confidence and purpose, expressing their ideas in a clear and convincing way. </w:t>
      </w:r>
      <w:r w:rsidRPr="005B21CB">
        <w:rPr>
          <w:rFonts w:ascii="Segoe UI Emoji" w:hAnsi="Segoe UI Emoji" w:cs="Segoe UI Emoji"/>
        </w:rPr>
        <w:t>✨</w:t>
      </w:r>
    </w:p>
    <w:p w14:paraId="56DCB443" w14:textId="2C06B12E" w:rsidR="000A222F" w:rsidRPr="007100CD" w:rsidRDefault="007100CD" w:rsidP="00E26F35">
      <w:pPr>
        <w:rPr>
          <w:rFonts w:ascii="Comic Sans MS" w:hAnsi="Comic Sans MS"/>
        </w:rPr>
      </w:pPr>
      <w:r w:rsidRPr="007100CD">
        <w:rPr>
          <w:rFonts w:ascii="Segoe UI Emoji" w:hAnsi="Segoe UI Emoji" w:cs="Segoe UI Emoji"/>
        </w:rPr>
        <w:t>🔢</w:t>
      </w:r>
      <w:r>
        <w:rPr>
          <w:rFonts w:ascii="Segoe UI Emoji" w:hAnsi="Segoe UI Emoji" w:cs="Segoe UI Emoji"/>
        </w:rPr>
        <w:t xml:space="preserve"> </w:t>
      </w:r>
      <w:r>
        <w:rPr>
          <w:rFonts w:ascii="Comic Sans MS" w:hAnsi="Comic Sans MS"/>
          <w:b/>
          <w:bCs/>
        </w:rPr>
        <w:t>Maths</w:t>
      </w:r>
      <w:r w:rsidRPr="005B21CB">
        <w:rPr>
          <w:rFonts w:ascii="Comic Sans MS" w:hAnsi="Comic Sans MS"/>
          <w:b/>
          <w:bCs/>
        </w:rPr>
        <w:t xml:space="preserve">: </w:t>
      </w:r>
      <w:r>
        <w:rPr>
          <w:rFonts w:ascii="Comic Sans MS" w:hAnsi="Comic Sans MS"/>
          <w:b/>
          <w:bCs/>
        </w:rPr>
        <w:t>Fractions</w:t>
      </w:r>
      <w:r w:rsidRPr="007100CD">
        <w:rPr>
          <w:rFonts w:ascii="Comic Sans MS" w:hAnsi="Comic Sans MS"/>
        </w:rPr>
        <w:t xml:space="preserve"> This term, </w:t>
      </w:r>
      <w:r w:rsidRPr="007100CD">
        <w:rPr>
          <w:rFonts w:ascii="Comic Sans MS" w:hAnsi="Comic Sans MS"/>
        </w:rPr>
        <w:t>Badger Class</w:t>
      </w:r>
      <w:r w:rsidRPr="007100CD">
        <w:rPr>
          <w:rFonts w:ascii="Comic Sans MS" w:hAnsi="Comic Sans MS"/>
        </w:rPr>
        <w:t xml:space="preserve"> will develop their understanding of fractions, learning to add, subtract, compare and identify equivalent fractions. They will also practise multiplying and dividing fractions, as well as calculating fractions of amounts. Please encourage your child to practise these skills at home to build confidence and consolidate their learning.</w:t>
      </w:r>
    </w:p>
    <w:p w14:paraId="6DA9BFBE" w14:textId="77777777" w:rsidR="000A222F" w:rsidRPr="007100CD" w:rsidRDefault="000A222F" w:rsidP="000A222F">
      <w:pPr>
        <w:rPr>
          <w:rFonts w:ascii="Comic Sans MS" w:hAnsi="Comic Sans MS"/>
        </w:rPr>
      </w:pPr>
      <w:r w:rsidRPr="007100CD">
        <w:rPr>
          <w:rFonts w:ascii="Comic Sans MS" w:hAnsi="Comic Sans MS"/>
          <w:b/>
          <w:bCs/>
        </w:rPr>
        <w:t xml:space="preserve">Home Help—How can you support your child with this half term’s learning? </w:t>
      </w:r>
    </w:p>
    <w:p w14:paraId="72D891EF" w14:textId="1984553B" w:rsidR="00C62B8D" w:rsidRPr="00C62B8D" w:rsidRDefault="00C62B8D" w:rsidP="00C62B8D">
      <w:pPr>
        <w:rPr>
          <w:rFonts w:ascii="Comic Sans MS" w:hAnsi="Comic Sans MS"/>
        </w:rPr>
      </w:pPr>
      <w:r w:rsidRPr="00C62B8D">
        <w:rPr>
          <w:rFonts w:ascii="Comic Sans MS" w:hAnsi="Comic Sans MS"/>
        </w:rPr>
        <w:t>Please encourage your child to explore this topic further at home. The homework grid sent out today focuses on our topic and provides a useful starting point. Children are expected to complete f</w:t>
      </w:r>
      <w:r w:rsidR="00FB1575">
        <w:rPr>
          <w:rFonts w:ascii="Comic Sans MS" w:hAnsi="Comic Sans MS"/>
        </w:rPr>
        <w:t xml:space="preserve">our </w:t>
      </w:r>
      <w:r w:rsidRPr="00C62B8D">
        <w:rPr>
          <w:rFonts w:ascii="Comic Sans MS" w:hAnsi="Comic Sans MS"/>
        </w:rPr>
        <w:t>activities this half term.</w:t>
      </w:r>
    </w:p>
    <w:p w14:paraId="79637CF9" w14:textId="77777777" w:rsidR="00C62B8D" w:rsidRPr="007100CD" w:rsidRDefault="00C62B8D" w:rsidP="00C62B8D">
      <w:pPr>
        <w:rPr>
          <w:rFonts w:ascii="Comic Sans MS" w:hAnsi="Comic Sans MS"/>
        </w:rPr>
      </w:pPr>
      <w:r w:rsidRPr="00C62B8D">
        <w:rPr>
          <w:rFonts w:ascii="Comic Sans MS" w:hAnsi="Comic Sans MS"/>
        </w:rPr>
        <w:t>Please support your child in learning their weekly spellings and practising their times tables. Regular reading of a range of texts is also encouraged.</w:t>
      </w:r>
    </w:p>
    <w:p w14:paraId="49EDECEC" w14:textId="7849252E" w:rsidR="000A222F" w:rsidRPr="007100CD" w:rsidRDefault="00C62B8D" w:rsidP="00E26F35">
      <w:pPr>
        <w:rPr>
          <w:rFonts w:ascii="Comic Sans MS" w:hAnsi="Comic Sans MS"/>
        </w:rPr>
      </w:pPr>
      <w:r w:rsidRPr="00E26F35">
        <w:rPr>
          <w:rFonts w:ascii="Comic Sans MS" w:hAnsi="Comic Sans MS"/>
        </w:rPr>
        <w:t xml:space="preserve">Additionally, this half term please support your child to learn their lines for the Christmas play — a very exciting event of the term! </w:t>
      </w:r>
      <w:r w:rsidR="000A222F" w:rsidRPr="007100CD">
        <w:rPr>
          <w:rFonts w:ascii="Comic Sans MS" w:hAnsi="Comic Sans MS"/>
        </w:rPr>
        <w:t xml:space="preserve">Thank you for your ongoing support. Miss Leech </w:t>
      </w:r>
      <w:r w:rsidR="000A222F" w:rsidRPr="007100CD">
        <w:rPr>
          <mc:AlternateContent>
            <mc:Choice Requires="w16se">
              <w:rFonts w:ascii="Comic Sans MS" w:hAnsi="Comic Sans MS"/>
            </mc:Choice>
            <mc:Fallback>
              <w:rFonts w:ascii="Segoe UI Emoji" w:eastAsia="Segoe UI Emoji" w:hAnsi="Segoe UI Emoji" w:cs="Segoe UI Emoji"/>
            </mc:Fallback>
          </mc:AlternateContent>
        </w:rPr>
        <mc:AlternateContent>
          <mc:Choice Requires="w16se">
            <w16se:symEx w16se:font="Segoe UI Emoji" w16se:char="1F60A"/>
          </mc:Choice>
          <mc:Fallback>
            <w:t>😊</w:t>
          </mc:Fallback>
        </mc:AlternateContent>
      </w:r>
    </w:p>
    <w:sectPr w:rsidR="000A222F" w:rsidRPr="007100CD" w:rsidSect="00E26F35">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omic Sans MS">
    <w:altName w:val="Comic Sans MS"/>
    <w:panose1 w:val="030F0702030302020204"/>
    <w:charset w:val="00"/>
    <w:family w:val="script"/>
    <w:pitch w:val="variable"/>
    <w:sig w:usb0="00000287" w:usb1="00000013" w:usb2="00000000" w:usb3="00000000" w:csb0="0000009F" w:csb1="00000000"/>
  </w:font>
  <w:font w:name="Segoe UI Emoji">
    <w:panose1 w:val="020B0502040204020203"/>
    <w:charset w:val="00"/>
    <w:family w:val="swiss"/>
    <w:pitch w:val="variable"/>
    <w:sig w:usb0="00000003" w:usb1="02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6F35"/>
    <w:rsid w:val="000A222F"/>
    <w:rsid w:val="005B21CB"/>
    <w:rsid w:val="007100CD"/>
    <w:rsid w:val="00763AA7"/>
    <w:rsid w:val="00972A7D"/>
    <w:rsid w:val="00A2301B"/>
    <w:rsid w:val="00AF5426"/>
    <w:rsid w:val="00BB026D"/>
    <w:rsid w:val="00C62B8D"/>
    <w:rsid w:val="00D163A8"/>
    <w:rsid w:val="00E26F35"/>
    <w:rsid w:val="00FB15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F2C4CD"/>
  <w15:chartTrackingRefBased/>
  <w15:docId w15:val="{97F211CE-C368-4BF8-A1ED-6DB80998E0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26F3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26F3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26F3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26F3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26F3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26F3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26F3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26F3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26F3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26F3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26F3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26F3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26F3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26F3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26F3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26F3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26F3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26F35"/>
    <w:rPr>
      <w:rFonts w:eastAsiaTheme="majorEastAsia" w:cstheme="majorBidi"/>
      <w:color w:val="272727" w:themeColor="text1" w:themeTint="D8"/>
    </w:rPr>
  </w:style>
  <w:style w:type="paragraph" w:styleId="Title">
    <w:name w:val="Title"/>
    <w:basedOn w:val="Normal"/>
    <w:next w:val="Normal"/>
    <w:link w:val="TitleChar"/>
    <w:uiPriority w:val="10"/>
    <w:qFormat/>
    <w:rsid w:val="00E26F3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26F3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26F3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26F3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26F35"/>
    <w:pPr>
      <w:spacing w:before="160"/>
      <w:jc w:val="center"/>
    </w:pPr>
    <w:rPr>
      <w:i/>
      <w:iCs/>
      <w:color w:val="404040" w:themeColor="text1" w:themeTint="BF"/>
    </w:rPr>
  </w:style>
  <w:style w:type="character" w:customStyle="1" w:styleId="QuoteChar">
    <w:name w:val="Quote Char"/>
    <w:basedOn w:val="DefaultParagraphFont"/>
    <w:link w:val="Quote"/>
    <w:uiPriority w:val="29"/>
    <w:rsid w:val="00E26F35"/>
    <w:rPr>
      <w:i/>
      <w:iCs/>
      <w:color w:val="404040" w:themeColor="text1" w:themeTint="BF"/>
    </w:rPr>
  </w:style>
  <w:style w:type="paragraph" w:styleId="ListParagraph">
    <w:name w:val="List Paragraph"/>
    <w:basedOn w:val="Normal"/>
    <w:uiPriority w:val="34"/>
    <w:qFormat/>
    <w:rsid w:val="00E26F35"/>
    <w:pPr>
      <w:ind w:left="720"/>
      <w:contextualSpacing/>
    </w:pPr>
  </w:style>
  <w:style w:type="character" w:styleId="IntenseEmphasis">
    <w:name w:val="Intense Emphasis"/>
    <w:basedOn w:val="DefaultParagraphFont"/>
    <w:uiPriority w:val="21"/>
    <w:qFormat/>
    <w:rsid w:val="00E26F35"/>
    <w:rPr>
      <w:i/>
      <w:iCs/>
      <w:color w:val="0F4761" w:themeColor="accent1" w:themeShade="BF"/>
    </w:rPr>
  </w:style>
  <w:style w:type="paragraph" w:styleId="IntenseQuote">
    <w:name w:val="Intense Quote"/>
    <w:basedOn w:val="Normal"/>
    <w:next w:val="Normal"/>
    <w:link w:val="IntenseQuoteChar"/>
    <w:uiPriority w:val="30"/>
    <w:qFormat/>
    <w:rsid w:val="00E26F3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26F35"/>
    <w:rPr>
      <w:i/>
      <w:iCs/>
      <w:color w:val="0F4761" w:themeColor="accent1" w:themeShade="BF"/>
    </w:rPr>
  </w:style>
  <w:style w:type="character" w:styleId="IntenseReference">
    <w:name w:val="Intense Reference"/>
    <w:basedOn w:val="DefaultParagraphFont"/>
    <w:uiPriority w:val="32"/>
    <w:qFormat/>
    <w:rsid w:val="00E26F35"/>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980384">
      <w:bodyDiv w:val="1"/>
      <w:marLeft w:val="0"/>
      <w:marRight w:val="0"/>
      <w:marTop w:val="0"/>
      <w:marBottom w:val="0"/>
      <w:divBdr>
        <w:top w:val="none" w:sz="0" w:space="0" w:color="auto"/>
        <w:left w:val="none" w:sz="0" w:space="0" w:color="auto"/>
        <w:bottom w:val="none" w:sz="0" w:space="0" w:color="auto"/>
        <w:right w:val="none" w:sz="0" w:space="0" w:color="auto"/>
      </w:divBdr>
    </w:div>
    <w:div w:id="74743145">
      <w:bodyDiv w:val="1"/>
      <w:marLeft w:val="0"/>
      <w:marRight w:val="0"/>
      <w:marTop w:val="0"/>
      <w:marBottom w:val="0"/>
      <w:divBdr>
        <w:top w:val="none" w:sz="0" w:space="0" w:color="auto"/>
        <w:left w:val="none" w:sz="0" w:space="0" w:color="auto"/>
        <w:bottom w:val="none" w:sz="0" w:space="0" w:color="auto"/>
        <w:right w:val="none" w:sz="0" w:space="0" w:color="auto"/>
      </w:divBdr>
    </w:div>
    <w:div w:id="623120127">
      <w:bodyDiv w:val="1"/>
      <w:marLeft w:val="0"/>
      <w:marRight w:val="0"/>
      <w:marTop w:val="0"/>
      <w:marBottom w:val="0"/>
      <w:divBdr>
        <w:top w:val="none" w:sz="0" w:space="0" w:color="auto"/>
        <w:left w:val="none" w:sz="0" w:space="0" w:color="auto"/>
        <w:bottom w:val="none" w:sz="0" w:space="0" w:color="auto"/>
        <w:right w:val="none" w:sz="0" w:space="0" w:color="auto"/>
      </w:divBdr>
    </w:div>
    <w:div w:id="1322154777">
      <w:bodyDiv w:val="1"/>
      <w:marLeft w:val="0"/>
      <w:marRight w:val="0"/>
      <w:marTop w:val="0"/>
      <w:marBottom w:val="0"/>
      <w:divBdr>
        <w:top w:val="none" w:sz="0" w:space="0" w:color="auto"/>
        <w:left w:val="none" w:sz="0" w:space="0" w:color="auto"/>
        <w:bottom w:val="none" w:sz="0" w:space="0" w:color="auto"/>
        <w:right w:val="none" w:sz="0" w:space="0" w:color="auto"/>
      </w:divBdr>
    </w:div>
    <w:div w:id="1927226172">
      <w:bodyDiv w:val="1"/>
      <w:marLeft w:val="0"/>
      <w:marRight w:val="0"/>
      <w:marTop w:val="0"/>
      <w:marBottom w:val="0"/>
      <w:divBdr>
        <w:top w:val="none" w:sz="0" w:space="0" w:color="auto"/>
        <w:left w:val="none" w:sz="0" w:space="0" w:color="auto"/>
        <w:bottom w:val="none" w:sz="0" w:space="0" w:color="auto"/>
        <w:right w:val="none" w:sz="0" w:space="0" w:color="auto"/>
      </w:divBdr>
    </w:div>
    <w:div w:id="20581180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TotalTime>
  <Pages>1</Pages>
  <Words>437</Words>
  <Characters>2491</Characters>
  <Application>Microsoft Office Word</Application>
  <DocSecurity>0</DocSecurity>
  <Lines>20</Lines>
  <Paragraphs>5</Paragraphs>
  <ScaleCrop>false</ScaleCrop>
  <Company>Upham Primary School</Company>
  <LinksUpToDate>false</LinksUpToDate>
  <CharactersWithSpaces>2923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Leech</dc:creator>
  <cp:keywords/>
  <dc:description/>
  <cp:lastModifiedBy>Kate Leech</cp:lastModifiedBy>
  <cp:revision>10</cp:revision>
  <cp:lastPrinted>2026-10-21T13:46:00Z</cp:lastPrinted>
  <dcterms:created xsi:type="dcterms:W3CDTF">2026-10-21T13:12:00Z</dcterms:created>
  <dcterms:modified xsi:type="dcterms:W3CDTF">2026-10-21T13:52:00Z</dcterms:modified>
</cp:coreProperties>
</file>