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6819E" w14:textId="4488B3C2" w:rsidR="001139EE" w:rsidRPr="00C463D9" w:rsidRDefault="001139EE" w:rsidP="001139EE">
      <w:pPr>
        <w:rPr>
          <w:sz w:val="44"/>
          <w:szCs w:val="44"/>
        </w:rPr>
      </w:pPr>
      <w:r w:rsidRPr="00C463D9">
        <w:rPr>
          <w:sz w:val="44"/>
          <w:szCs w:val="44"/>
        </w:rPr>
        <w:t>Spellings Friday 14.11.25 Test 21.11.25</w:t>
      </w:r>
    </w:p>
    <w:p w14:paraId="76F61E92" w14:textId="01821B1B" w:rsidR="001139EE" w:rsidRPr="00C463D9" w:rsidRDefault="001139EE" w:rsidP="001139EE">
      <w:pPr>
        <w:rPr>
          <w:i/>
          <w:iCs/>
          <w:sz w:val="40"/>
          <w:szCs w:val="40"/>
        </w:rPr>
      </w:pPr>
      <w:r w:rsidRPr="00C463D9">
        <w:rPr>
          <w:i/>
          <w:iCs/>
          <w:sz w:val="40"/>
          <w:szCs w:val="40"/>
        </w:rPr>
        <w:t>Focus Words with -</w:t>
      </w:r>
      <w:proofErr w:type="spellStart"/>
      <w:r w:rsidRPr="00C463D9">
        <w:rPr>
          <w:i/>
          <w:iCs/>
          <w:sz w:val="40"/>
          <w:szCs w:val="40"/>
        </w:rPr>
        <w:t>ture</w:t>
      </w:r>
      <w:proofErr w:type="spellEnd"/>
      <w:r w:rsidRPr="00C463D9">
        <w:rPr>
          <w:i/>
          <w:iCs/>
          <w:sz w:val="40"/>
          <w:szCs w:val="40"/>
        </w:rPr>
        <w:t xml:space="preserve"> suffix</w:t>
      </w:r>
    </w:p>
    <w:p w14:paraId="5AFFAC44" w14:textId="77777777" w:rsidR="001139EE" w:rsidRPr="00C463D9" w:rsidRDefault="001139EE" w:rsidP="001139EE">
      <w:pPr>
        <w:rPr>
          <w:color w:val="00B050"/>
          <w:sz w:val="44"/>
          <w:szCs w:val="44"/>
        </w:rPr>
      </w:pPr>
      <w:r w:rsidRPr="00C463D9">
        <w:rPr>
          <w:color w:val="00B050"/>
          <w:sz w:val="44"/>
          <w:szCs w:val="44"/>
        </w:rPr>
        <w:t>In the future, we’ll paint a picture of the strange creature.</w:t>
      </w:r>
    </w:p>
    <w:p w14:paraId="1D8095D4" w14:textId="77777777" w:rsidR="001139EE" w:rsidRPr="00C463D9" w:rsidRDefault="001139EE" w:rsidP="001139EE">
      <w:pPr>
        <w:rPr>
          <w:color w:val="0070C0"/>
          <w:sz w:val="44"/>
          <w:szCs w:val="44"/>
        </w:rPr>
      </w:pPr>
      <w:r w:rsidRPr="00C463D9">
        <w:rPr>
          <w:color w:val="0070C0"/>
          <w:sz w:val="44"/>
          <w:szCs w:val="44"/>
        </w:rPr>
        <w:t>In literature, some adventure stories feature a capture.</w:t>
      </w:r>
    </w:p>
    <w:p w14:paraId="5AE6ECA8" w14:textId="7AF9D3A2" w:rsidR="00C463D9" w:rsidRPr="00C463D9" w:rsidRDefault="001139EE" w:rsidP="003B74D6">
      <w:pPr>
        <w:rPr>
          <w:color w:val="FF0000"/>
          <w:sz w:val="44"/>
          <w:szCs w:val="44"/>
        </w:rPr>
      </w:pPr>
      <w:r w:rsidRPr="00C463D9">
        <w:rPr>
          <w:color w:val="FF0000"/>
          <w:sz w:val="44"/>
          <w:szCs w:val="44"/>
        </w:rPr>
        <w:t>The sculpture of a vulture had an unusual texture.</w:t>
      </w:r>
    </w:p>
    <w:p w14:paraId="14BAD4EC" w14:textId="77777777" w:rsidR="00C463D9" w:rsidRDefault="00C463D9"/>
    <w:sectPr w:rsidR="00C463D9" w:rsidSect="001139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EE"/>
    <w:rsid w:val="001139EE"/>
    <w:rsid w:val="00171884"/>
    <w:rsid w:val="003B74D6"/>
    <w:rsid w:val="00C4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30B84"/>
  <w15:chartTrackingRefBased/>
  <w15:docId w15:val="{119CC217-D31C-4EB8-8F19-50069F8BC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dcterms:created xsi:type="dcterms:W3CDTF">2026-04-25T17:50:00Z</dcterms:created>
  <dcterms:modified xsi:type="dcterms:W3CDTF">2026-04-25T17:50:00Z</dcterms:modified>
</cp:coreProperties>
</file>